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4"/>
      </w:tblGrid>
      <w:tr w:rsidR="003068B8" w:rsidRPr="00702D1F" w14:paraId="63C9B305" w14:textId="77777777" w:rsidTr="00546013">
        <w:trPr>
          <w:trHeight w:val="1008"/>
          <w:jc w:val="center"/>
        </w:trPr>
        <w:tc>
          <w:tcPr>
            <w:tcW w:w="6534" w:type="dxa"/>
            <w:shd w:val="clear" w:color="auto" w:fill="auto"/>
            <w:vAlign w:val="center"/>
          </w:tcPr>
          <w:p w14:paraId="790C313C" w14:textId="77777777" w:rsidR="003068B8" w:rsidRPr="00702D1F" w:rsidRDefault="003068B8" w:rsidP="00955286">
            <w:pPr>
              <w:jc w:val="center"/>
              <w:rPr>
                <w:b/>
                <w:color w:val="FF0000"/>
                <w:sz w:val="28"/>
                <w:szCs w:val="28"/>
              </w:rPr>
            </w:pPr>
            <w:r w:rsidRPr="00702D1F">
              <w:rPr>
                <w:b/>
                <w:color w:val="FF0000"/>
                <w:sz w:val="28"/>
                <w:szCs w:val="28"/>
              </w:rPr>
              <w:t xml:space="preserve">**In the Budget Narrative, you must </w:t>
            </w:r>
            <w:r w:rsidR="00955286">
              <w:rPr>
                <w:b/>
                <w:color w:val="FF0000"/>
                <w:sz w:val="28"/>
                <w:szCs w:val="28"/>
              </w:rPr>
              <w:t>explain why each cost in the budget is needed to complete your</w:t>
            </w:r>
            <w:r w:rsidRPr="00702D1F">
              <w:rPr>
                <w:b/>
                <w:color w:val="FF0000"/>
                <w:sz w:val="28"/>
                <w:szCs w:val="28"/>
              </w:rPr>
              <w:t xml:space="preserve"> Project. **</w:t>
            </w:r>
          </w:p>
        </w:tc>
      </w:tr>
    </w:tbl>
    <w:p w14:paraId="4BE5BA21" w14:textId="77777777" w:rsidR="00546013" w:rsidRDefault="00546013" w:rsidP="005867B2">
      <w:pPr>
        <w:rPr>
          <w:b/>
          <w:u w:val="single"/>
        </w:rPr>
        <w:sectPr w:rsidR="00546013" w:rsidSect="000E0CE8">
          <w:headerReference w:type="default" r:id="rId8"/>
          <w:pgSz w:w="12240" w:h="15840" w:code="1"/>
          <w:pgMar w:top="720" w:right="720" w:bottom="432" w:left="720" w:header="288" w:footer="288" w:gutter="0"/>
          <w:cols w:space="720"/>
          <w:docGrid w:linePitch="360"/>
        </w:sectPr>
      </w:pPr>
    </w:p>
    <w:p w14:paraId="472272BB" w14:textId="77777777" w:rsidR="005A339D" w:rsidRDefault="005A339D" w:rsidP="005867B2">
      <w:pPr>
        <w:rPr>
          <w:b/>
          <w:u w:val="single"/>
        </w:rPr>
      </w:pPr>
    </w:p>
    <w:p w14:paraId="0F985B9C" w14:textId="77777777" w:rsidR="00546013" w:rsidRDefault="00546013" w:rsidP="005867B2">
      <w:pPr>
        <w:rPr>
          <w:b/>
          <w:u w:val="single"/>
        </w:rPr>
        <w:sectPr w:rsidR="00546013" w:rsidSect="00546013">
          <w:type w:val="continuous"/>
          <w:pgSz w:w="12240" w:h="15840" w:code="1"/>
          <w:pgMar w:top="1008" w:right="720" w:bottom="432" w:left="720" w:header="432" w:footer="432" w:gutter="0"/>
          <w:cols w:num="2" w:space="720"/>
          <w:docGrid w:linePitch="360"/>
        </w:sectPr>
      </w:pPr>
    </w:p>
    <w:p w14:paraId="62FF23D2" w14:textId="77777777" w:rsidR="00546013" w:rsidRDefault="005867B2" w:rsidP="00546013">
      <w:pPr>
        <w:rPr>
          <w:b/>
          <w:sz w:val="23"/>
          <w:szCs w:val="23"/>
          <w:u w:val="single"/>
        </w:rPr>
      </w:pPr>
      <w:r w:rsidRPr="00AE534C">
        <w:rPr>
          <w:b/>
          <w:u w:val="single"/>
        </w:rPr>
        <w:t xml:space="preserve">PERSONNEL </w:t>
      </w:r>
      <w:r w:rsidR="00B95EBC" w:rsidRPr="00AE534C">
        <w:rPr>
          <w:b/>
          <w:u w:val="single"/>
        </w:rPr>
        <w:t>(LABOR)</w:t>
      </w:r>
      <w:r w:rsidR="003C0ACB">
        <w:rPr>
          <w:b/>
          <w:u w:val="single"/>
        </w:rPr>
        <w:t xml:space="preserve">: </w:t>
      </w:r>
      <w:r w:rsidR="00546013">
        <w:rPr>
          <w:b/>
          <w:sz w:val="23"/>
          <w:szCs w:val="23"/>
          <w:u w:val="single"/>
        </w:rPr>
        <w:t xml:space="preserve">Your </w:t>
      </w:r>
      <w:r w:rsidR="00B54762">
        <w:rPr>
          <w:b/>
          <w:sz w:val="23"/>
          <w:szCs w:val="23"/>
          <w:u w:val="single"/>
        </w:rPr>
        <w:t>Institution</w:t>
      </w:r>
      <w:r w:rsidR="003C0ACB">
        <w:rPr>
          <w:b/>
          <w:sz w:val="23"/>
          <w:szCs w:val="23"/>
          <w:u w:val="single"/>
        </w:rPr>
        <w:t xml:space="preserve"> Personnel</w:t>
      </w:r>
    </w:p>
    <w:p w14:paraId="710E194F" w14:textId="77777777" w:rsidR="00546013" w:rsidRDefault="00546013" w:rsidP="00546013">
      <w:pPr>
        <w:rPr>
          <w:sz w:val="23"/>
          <w:szCs w:val="23"/>
        </w:rPr>
      </w:pPr>
      <w:r>
        <w:rPr>
          <w:sz w:val="23"/>
          <w:szCs w:val="23"/>
        </w:rPr>
        <w:t>(non-employee payments are other direct costs)</w:t>
      </w:r>
    </w:p>
    <w:p w14:paraId="44EDECBA" w14:textId="77777777" w:rsidR="005867B2" w:rsidRPr="00A8506B" w:rsidRDefault="00546013" w:rsidP="005867B2">
      <w:pPr>
        <w:rPr>
          <w:sz w:val="22"/>
          <w:szCs w:val="22"/>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3C2EB1">
        <w:rPr>
          <w:sz w:val="20"/>
          <w:szCs w:val="20"/>
        </w:rPr>
      </w:r>
      <w:r w:rsidR="003C2EB1">
        <w:rPr>
          <w:sz w:val="20"/>
          <w:szCs w:val="20"/>
        </w:rPr>
        <w:fldChar w:fldCharType="separate"/>
      </w:r>
      <w:r>
        <w:rPr>
          <w:sz w:val="20"/>
          <w:szCs w:val="20"/>
        </w:rPr>
        <w:fldChar w:fldCharType="end"/>
      </w:r>
      <w:r w:rsidR="005867B2" w:rsidRPr="00AE534C">
        <w:rPr>
          <w:b/>
        </w:rPr>
        <w:tab/>
      </w:r>
      <w:r w:rsidR="005867B2" w:rsidRPr="00A8506B">
        <w:rPr>
          <w:sz w:val="22"/>
          <w:szCs w:val="22"/>
        </w:rPr>
        <w:t>Position or Name</w:t>
      </w:r>
    </w:p>
    <w:p w14:paraId="769F6D50" w14:textId="77777777" w:rsidR="005867B2" w:rsidRPr="00A8506B" w:rsidRDefault="005867B2" w:rsidP="00955286">
      <w:pPr>
        <w:ind w:left="720" w:hanging="720"/>
        <w:rPr>
          <w:sz w:val="22"/>
          <w:szCs w:val="22"/>
        </w:rPr>
      </w:pPr>
      <w:r w:rsidRPr="00A8506B">
        <w:rPr>
          <w:sz w:val="22"/>
          <w:szCs w:val="22"/>
        </w:rPr>
        <w:fldChar w:fldCharType="begin">
          <w:ffData>
            <w:name w:val="Check2"/>
            <w:enabled/>
            <w:calcOnExit w:val="0"/>
            <w:checkBox>
              <w:sizeAuto/>
              <w:default w:val="0"/>
            </w:checkBox>
          </w:ffData>
        </w:fldChar>
      </w:r>
      <w:bookmarkStart w:id="0" w:name="Check2"/>
      <w:r w:rsidRPr="00A8506B">
        <w:rPr>
          <w:sz w:val="22"/>
          <w:szCs w:val="22"/>
        </w:rPr>
        <w:instrText xml:space="preserve"> FORMCHECKBOX </w:instrText>
      </w:r>
      <w:r w:rsidR="003C2EB1">
        <w:rPr>
          <w:sz w:val="22"/>
          <w:szCs w:val="22"/>
        </w:rPr>
      </w:r>
      <w:r w:rsidR="003C2EB1">
        <w:rPr>
          <w:sz w:val="22"/>
          <w:szCs w:val="22"/>
        </w:rPr>
        <w:fldChar w:fldCharType="separate"/>
      </w:r>
      <w:r w:rsidRPr="00A8506B">
        <w:rPr>
          <w:sz w:val="22"/>
          <w:szCs w:val="22"/>
        </w:rPr>
        <w:fldChar w:fldCharType="end"/>
      </w:r>
      <w:bookmarkEnd w:id="0"/>
      <w:r w:rsidRPr="00A8506B">
        <w:rPr>
          <w:sz w:val="22"/>
          <w:szCs w:val="22"/>
        </w:rPr>
        <w:tab/>
      </w:r>
      <w:r w:rsidR="00955286">
        <w:rPr>
          <w:sz w:val="22"/>
          <w:szCs w:val="22"/>
        </w:rPr>
        <w:t>Salary &amp; basis for this salary (</w:t>
      </w:r>
      <w:r w:rsidR="00955286" w:rsidRPr="00955286">
        <w:rPr>
          <w:sz w:val="20"/>
          <w:szCs w:val="20"/>
        </w:rPr>
        <w:t>i.e. FTE; Hourly rate; etc</w:t>
      </w:r>
      <w:r w:rsidR="00955286">
        <w:rPr>
          <w:sz w:val="22"/>
          <w:szCs w:val="22"/>
        </w:rPr>
        <w:t>.)</w:t>
      </w:r>
    </w:p>
    <w:p w14:paraId="5D319CC8" w14:textId="77777777" w:rsidR="005867B2" w:rsidRPr="00A8506B" w:rsidRDefault="005867B2" w:rsidP="005867B2">
      <w:pPr>
        <w:rPr>
          <w:sz w:val="22"/>
          <w:szCs w:val="22"/>
        </w:rPr>
      </w:pPr>
      <w:r w:rsidRPr="00A8506B">
        <w:rPr>
          <w:sz w:val="22"/>
          <w:szCs w:val="22"/>
        </w:rPr>
        <w:fldChar w:fldCharType="begin">
          <w:ffData>
            <w:name w:val="Check3"/>
            <w:enabled/>
            <w:calcOnExit w:val="0"/>
            <w:checkBox>
              <w:sizeAuto/>
              <w:default w:val="0"/>
            </w:checkBox>
          </w:ffData>
        </w:fldChar>
      </w:r>
      <w:bookmarkStart w:id="1" w:name="Check3"/>
      <w:r w:rsidRPr="00A8506B">
        <w:rPr>
          <w:sz w:val="22"/>
          <w:szCs w:val="22"/>
        </w:rPr>
        <w:instrText xml:space="preserve"> FORMCHECKBOX </w:instrText>
      </w:r>
      <w:r w:rsidR="003C2EB1">
        <w:rPr>
          <w:sz w:val="22"/>
          <w:szCs w:val="22"/>
        </w:rPr>
      </w:r>
      <w:r w:rsidR="003C2EB1">
        <w:rPr>
          <w:sz w:val="22"/>
          <w:szCs w:val="22"/>
        </w:rPr>
        <w:fldChar w:fldCharType="separate"/>
      </w:r>
      <w:r w:rsidRPr="00A8506B">
        <w:rPr>
          <w:sz w:val="22"/>
          <w:szCs w:val="22"/>
        </w:rPr>
        <w:fldChar w:fldCharType="end"/>
      </w:r>
      <w:bookmarkEnd w:id="1"/>
      <w:r w:rsidRPr="00A8506B">
        <w:rPr>
          <w:sz w:val="22"/>
          <w:szCs w:val="22"/>
        </w:rPr>
        <w:tab/>
        <w:t>Length of time expected to work</w:t>
      </w:r>
    </w:p>
    <w:p w14:paraId="53589546" w14:textId="77777777" w:rsidR="005867B2" w:rsidRPr="00A8506B" w:rsidRDefault="005867B2" w:rsidP="005867B2">
      <w:pPr>
        <w:rPr>
          <w:sz w:val="22"/>
          <w:szCs w:val="22"/>
        </w:rPr>
      </w:pPr>
      <w:r w:rsidRPr="00A8506B">
        <w:rPr>
          <w:sz w:val="22"/>
          <w:szCs w:val="22"/>
        </w:rPr>
        <w:fldChar w:fldCharType="begin">
          <w:ffData>
            <w:name w:val="Check4"/>
            <w:enabled/>
            <w:calcOnExit w:val="0"/>
            <w:checkBox>
              <w:sizeAuto/>
              <w:default w:val="0"/>
            </w:checkBox>
          </w:ffData>
        </w:fldChar>
      </w:r>
      <w:bookmarkStart w:id="2" w:name="Check4"/>
      <w:r w:rsidRPr="00A8506B">
        <w:rPr>
          <w:sz w:val="22"/>
          <w:szCs w:val="22"/>
        </w:rPr>
        <w:instrText xml:space="preserve"> FORMCHECKBOX </w:instrText>
      </w:r>
      <w:r w:rsidR="003C2EB1">
        <w:rPr>
          <w:sz w:val="22"/>
          <w:szCs w:val="22"/>
        </w:rPr>
      </w:r>
      <w:r w:rsidR="003C2EB1">
        <w:rPr>
          <w:sz w:val="22"/>
          <w:szCs w:val="22"/>
        </w:rPr>
        <w:fldChar w:fldCharType="separate"/>
      </w:r>
      <w:r w:rsidRPr="00A8506B">
        <w:rPr>
          <w:sz w:val="22"/>
          <w:szCs w:val="22"/>
        </w:rPr>
        <w:fldChar w:fldCharType="end"/>
      </w:r>
      <w:bookmarkEnd w:id="2"/>
      <w:r w:rsidRPr="00A8506B">
        <w:rPr>
          <w:sz w:val="22"/>
          <w:szCs w:val="22"/>
        </w:rPr>
        <w:tab/>
        <w:t>What will they be doing?</w:t>
      </w:r>
    </w:p>
    <w:p w14:paraId="0863787F" w14:textId="77777777" w:rsidR="00CB7A2F" w:rsidRPr="00A8506B" w:rsidRDefault="00CB7A2F" w:rsidP="00955286">
      <w:pPr>
        <w:ind w:firstLine="720"/>
        <w:rPr>
          <w:sz w:val="22"/>
          <w:szCs w:val="22"/>
        </w:rPr>
      </w:pPr>
      <w:r w:rsidRPr="00A8506B">
        <w:rPr>
          <w:b/>
          <w:sz w:val="22"/>
          <w:szCs w:val="22"/>
        </w:rPr>
        <w:t xml:space="preserve">*Secretarial / clerical </w:t>
      </w:r>
      <w:r w:rsidRPr="00A8506B">
        <w:rPr>
          <w:sz w:val="22"/>
          <w:szCs w:val="22"/>
        </w:rPr>
        <w:t xml:space="preserve">must be exceptional in </w:t>
      </w:r>
      <w:r w:rsidRPr="00A8506B">
        <w:rPr>
          <w:sz w:val="22"/>
          <w:szCs w:val="22"/>
        </w:rPr>
        <w:tab/>
        <w:t>nature and justified as it relates to the project.</w:t>
      </w:r>
    </w:p>
    <w:p w14:paraId="6B126059" w14:textId="77777777" w:rsidR="00AE534C" w:rsidRPr="00AE534C" w:rsidRDefault="00AE534C" w:rsidP="005867B2">
      <w:pPr>
        <w:rPr>
          <w:b/>
        </w:rPr>
      </w:pPr>
    </w:p>
    <w:p w14:paraId="3B0729B9" w14:textId="77777777" w:rsidR="00B95EBC" w:rsidRPr="00AE534C" w:rsidRDefault="005867B2" w:rsidP="005867B2">
      <w:pPr>
        <w:rPr>
          <w:u w:val="single"/>
        </w:rPr>
      </w:pPr>
      <w:r w:rsidRPr="00AE534C">
        <w:rPr>
          <w:b/>
          <w:u w:val="single"/>
        </w:rPr>
        <w:t>FRINGE BENEFITS</w:t>
      </w:r>
      <w:r w:rsidR="00B95EBC" w:rsidRPr="00AE534C">
        <w:rPr>
          <w:u w:val="single"/>
        </w:rPr>
        <w:t xml:space="preserve"> (if applicable)</w:t>
      </w:r>
    </w:p>
    <w:p w14:paraId="1CD86D8F" w14:textId="77777777" w:rsidR="005867B2" w:rsidRPr="00A8506B" w:rsidRDefault="00546013" w:rsidP="005867B2">
      <w:pPr>
        <w:rPr>
          <w:b/>
          <w:sz w:val="22"/>
          <w:szCs w:val="22"/>
          <w:u w:val="single"/>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3C2EB1">
        <w:rPr>
          <w:sz w:val="20"/>
          <w:szCs w:val="20"/>
        </w:rPr>
      </w:r>
      <w:r w:rsidR="003C2EB1">
        <w:rPr>
          <w:sz w:val="20"/>
          <w:szCs w:val="20"/>
        </w:rPr>
        <w:fldChar w:fldCharType="separate"/>
      </w:r>
      <w:r>
        <w:rPr>
          <w:sz w:val="20"/>
          <w:szCs w:val="20"/>
        </w:rPr>
        <w:fldChar w:fldCharType="end"/>
      </w:r>
      <w:r w:rsidR="005867B2" w:rsidRPr="00AE534C">
        <w:tab/>
      </w:r>
      <w:r w:rsidR="001E7486" w:rsidRPr="00A8506B">
        <w:rPr>
          <w:sz w:val="22"/>
          <w:szCs w:val="22"/>
        </w:rPr>
        <w:t xml:space="preserve">Provide </w:t>
      </w:r>
      <w:r w:rsidR="005867B2" w:rsidRPr="00A8506B">
        <w:rPr>
          <w:sz w:val="22"/>
          <w:szCs w:val="22"/>
        </w:rPr>
        <w:t>Total allowable fringe benefits</w:t>
      </w:r>
    </w:p>
    <w:p w14:paraId="35EFC823" w14:textId="77777777" w:rsidR="005867B2" w:rsidRDefault="007156CF" w:rsidP="00955286">
      <w:pPr>
        <w:ind w:firstLine="720"/>
        <w:rPr>
          <w:sz w:val="22"/>
          <w:szCs w:val="22"/>
        </w:rPr>
      </w:pPr>
      <w:r w:rsidRPr="00A8506B">
        <w:rPr>
          <w:sz w:val="22"/>
          <w:szCs w:val="22"/>
        </w:rPr>
        <w:t xml:space="preserve">Salary x % Rate = Benefits </w:t>
      </w:r>
    </w:p>
    <w:p w14:paraId="4ADDC19A" w14:textId="77777777" w:rsidR="00F71762" w:rsidRDefault="00F71762" w:rsidP="005867B2">
      <w:pPr>
        <w:rPr>
          <w:sz w:val="22"/>
          <w:szCs w:val="22"/>
        </w:rPr>
      </w:pPr>
    </w:p>
    <w:p w14:paraId="38591773" w14:textId="77777777" w:rsidR="00F71762" w:rsidRPr="0028708F" w:rsidRDefault="00F71762" w:rsidP="00F71762">
      <w:pPr>
        <w:rPr>
          <w:b/>
          <w:sz w:val="23"/>
          <w:szCs w:val="23"/>
          <w:u w:val="single"/>
        </w:rPr>
      </w:pPr>
      <w:r w:rsidRPr="0028708F">
        <w:rPr>
          <w:b/>
          <w:sz w:val="23"/>
          <w:szCs w:val="23"/>
          <w:u w:val="single"/>
        </w:rPr>
        <w:t>NON-EXPENDABLE EQUIPMENT</w:t>
      </w:r>
    </w:p>
    <w:p w14:paraId="4CE55CD6" w14:textId="77777777" w:rsidR="00F71762" w:rsidRPr="00A8763D" w:rsidRDefault="00F71762" w:rsidP="00F71762">
      <w:pPr>
        <w:rPr>
          <w:sz w:val="20"/>
          <w:szCs w:val="20"/>
        </w:rPr>
      </w:pPr>
      <w:r w:rsidRPr="00A8763D">
        <w:rPr>
          <w:sz w:val="20"/>
          <w:szCs w:val="20"/>
        </w:rPr>
        <w:t>Equipment g</w:t>
      </w:r>
      <w:r>
        <w:rPr>
          <w:sz w:val="20"/>
          <w:szCs w:val="20"/>
        </w:rPr>
        <w:t>reater than or equal to $5,000 and</w:t>
      </w:r>
      <w:r w:rsidRPr="00A8763D">
        <w:rPr>
          <w:sz w:val="20"/>
          <w:szCs w:val="20"/>
        </w:rPr>
        <w:t xml:space="preserve"> has a useful life of more than 1 year.</w:t>
      </w:r>
    </w:p>
    <w:p w14:paraId="16275137" w14:textId="77777777" w:rsidR="00F71762" w:rsidRPr="00A8763D" w:rsidRDefault="00F71762" w:rsidP="00F71762">
      <w:pPr>
        <w:ind w:left="720" w:hanging="720"/>
        <w:rPr>
          <w:sz w:val="20"/>
          <w:szCs w:val="20"/>
        </w:rPr>
      </w:pPr>
      <w:r w:rsidRPr="00A8763D">
        <w:rPr>
          <w:sz w:val="20"/>
          <w:szCs w:val="20"/>
        </w:rPr>
        <w:fldChar w:fldCharType="begin">
          <w:ffData>
            <w:name w:val="Check6"/>
            <w:enabled/>
            <w:calcOnExit w:val="0"/>
            <w:checkBox>
              <w:sizeAuto/>
              <w:default w:val="0"/>
            </w:checkBox>
          </w:ffData>
        </w:fldChar>
      </w:r>
      <w:bookmarkStart w:id="3" w:name="Check6"/>
      <w:r w:rsidRPr="00A8763D">
        <w:rPr>
          <w:sz w:val="20"/>
          <w:szCs w:val="20"/>
        </w:rPr>
        <w:instrText xml:space="preserve"> FORMCHECKBOX </w:instrText>
      </w:r>
      <w:r w:rsidR="003C2EB1">
        <w:rPr>
          <w:sz w:val="20"/>
          <w:szCs w:val="20"/>
        </w:rPr>
      </w:r>
      <w:r w:rsidR="003C2EB1">
        <w:rPr>
          <w:sz w:val="20"/>
          <w:szCs w:val="20"/>
        </w:rPr>
        <w:fldChar w:fldCharType="separate"/>
      </w:r>
      <w:r w:rsidRPr="00A8763D">
        <w:rPr>
          <w:sz w:val="20"/>
          <w:szCs w:val="20"/>
        </w:rPr>
        <w:fldChar w:fldCharType="end"/>
      </w:r>
      <w:bookmarkEnd w:id="3"/>
      <w:r w:rsidRPr="00A8763D">
        <w:rPr>
          <w:sz w:val="20"/>
          <w:szCs w:val="20"/>
        </w:rPr>
        <w:tab/>
        <w:t>Type / description</w:t>
      </w:r>
    </w:p>
    <w:p w14:paraId="7D636BCA" w14:textId="77777777" w:rsidR="00F71762" w:rsidRPr="00A8763D" w:rsidRDefault="00F71762" w:rsidP="00F71762">
      <w:pPr>
        <w:ind w:left="720" w:hanging="720"/>
        <w:rPr>
          <w:sz w:val="20"/>
          <w:szCs w:val="20"/>
        </w:rPr>
      </w:pPr>
      <w:r w:rsidRPr="00A8763D">
        <w:rPr>
          <w:sz w:val="20"/>
          <w:szCs w:val="20"/>
        </w:rPr>
        <w:fldChar w:fldCharType="begin">
          <w:ffData>
            <w:name w:val="Check9"/>
            <w:enabled/>
            <w:calcOnExit w:val="0"/>
            <w:checkBox>
              <w:sizeAuto/>
              <w:default w:val="0"/>
            </w:checkBox>
          </w:ffData>
        </w:fldChar>
      </w:r>
      <w:bookmarkStart w:id="4" w:name="Check9"/>
      <w:r w:rsidRPr="00A8763D">
        <w:rPr>
          <w:sz w:val="20"/>
          <w:szCs w:val="20"/>
        </w:rPr>
        <w:instrText xml:space="preserve"> FORMCHECKBOX </w:instrText>
      </w:r>
      <w:r w:rsidR="003C2EB1">
        <w:rPr>
          <w:sz w:val="20"/>
          <w:szCs w:val="20"/>
        </w:rPr>
      </w:r>
      <w:r w:rsidR="003C2EB1">
        <w:rPr>
          <w:sz w:val="20"/>
          <w:szCs w:val="20"/>
        </w:rPr>
        <w:fldChar w:fldCharType="separate"/>
      </w:r>
      <w:r w:rsidRPr="00A8763D">
        <w:rPr>
          <w:sz w:val="20"/>
          <w:szCs w:val="20"/>
        </w:rPr>
        <w:fldChar w:fldCharType="end"/>
      </w:r>
      <w:bookmarkEnd w:id="4"/>
      <w:r w:rsidRPr="00A8763D">
        <w:rPr>
          <w:sz w:val="20"/>
          <w:szCs w:val="20"/>
        </w:rPr>
        <w:tab/>
      </w:r>
      <w:r w:rsidRPr="00D67899">
        <w:rPr>
          <w:sz w:val="20"/>
          <w:szCs w:val="20"/>
        </w:rPr>
        <w:t xml:space="preserve">List each Item </w:t>
      </w:r>
      <w:r w:rsidR="00955286">
        <w:rPr>
          <w:sz w:val="20"/>
          <w:szCs w:val="20"/>
        </w:rPr>
        <w:t>and</w:t>
      </w:r>
      <w:r w:rsidRPr="00D67899">
        <w:rPr>
          <w:sz w:val="20"/>
          <w:szCs w:val="20"/>
        </w:rPr>
        <w:t xml:space="preserve"> Cost </w:t>
      </w:r>
    </w:p>
    <w:p w14:paraId="6A2B2927" w14:textId="77777777" w:rsidR="00F71762" w:rsidRPr="0028708F" w:rsidRDefault="00F71762" w:rsidP="00F71762">
      <w:pPr>
        <w:ind w:left="720" w:hanging="720"/>
        <w:rPr>
          <w:sz w:val="23"/>
          <w:szCs w:val="23"/>
        </w:rPr>
      </w:pPr>
      <w:r w:rsidRPr="00A8763D">
        <w:rPr>
          <w:sz w:val="20"/>
          <w:szCs w:val="20"/>
        </w:rPr>
        <w:fldChar w:fldCharType="begin">
          <w:ffData>
            <w:name w:val="Check10"/>
            <w:enabled/>
            <w:calcOnExit w:val="0"/>
            <w:checkBox>
              <w:sizeAuto/>
              <w:default w:val="0"/>
            </w:checkBox>
          </w:ffData>
        </w:fldChar>
      </w:r>
      <w:bookmarkStart w:id="5" w:name="Check10"/>
      <w:r w:rsidRPr="00A8763D">
        <w:rPr>
          <w:sz w:val="20"/>
          <w:szCs w:val="20"/>
        </w:rPr>
        <w:instrText xml:space="preserve"> FORMCHECKBOX </w:instrText>
      </w:r>
      <w:r w:rsidR="003C2EB1">
        <w:rPr>
          <w:sz w:val="20"/>
          <w:szCs w:val="20"/>
        </w:rPr>
      </w:r>
      <w:r w:rsidR="003C2EB1">
        <w:rPr>
          <w:sz w:val="20"/>
          <w:szCs w:val="20"/>
        </w:rPr>
        <w:fldChar w:fldCharType="separate"/>
      </w:r>
      <w:r w:rsidRPr="00A8763D">
        <w:rPr>
          <w:sz w:val="20"/>
          <w:szCs w:val="20"/>
        </w:rPr>
        <w:fldChar w:fldCharType="end"/>
      </w:r>
      <w:bookmarkEnd w:id="5"/>
      <w:r w:rsidRPr="00A8763D">
        <w:rPr>
          <w:sz w:val="20"/>
          <w:szCs w:val="20"/>
        </w:rPr>
        <w:tab/>
        <w:t>Narrative on intended use in project</w:t>
      </w:r>
    </w:p>
    <w:p w14:paraId="14D6B847" w14:textId="77777777" w:rsidR="00F71762" w:rsidRPr="00887F66" w:rsidRDefault="00F71762" w:rsidP="00F71762">
      <w:pPr>
        <w:ind w:left="720"/>
        <w:rPr>
          <w:sz w:val="20"/>
          <w:szCs w:val="20"/>
        </w:rPr>
      </w:pPr>
      <w:r>
        <w:rPr>
          <w:sz w:val="23"/>
          <w:szCs w:val="23"/>
        </w:rPr>
        <w:t>*</w:t>
      </w:r>
      <w:r w:rsidRPr="00887F66">
        <w:rPr>
          <w:sz w:val="20"/>
          <w:szCs w:val="20"/>
        </w:rPr>
        <w:t>Permanent capital expenditures (e.g. land, buildings, etc</w:t>
      </w:r>
      <w:r w:rsidR="002D7705">
        <w:rPr>
          <w:sz w:val="20"/>
          <w:szCs w:val="20"/>
        </w:rPr>
        <w:t>.</w:t>
      </w:r>
      <w:r w:rsidRPr="00887F66">
        <w:rPr>
          <w:sz w:val="20"/>
          <w:szCs w:val="20"/>
        </w:rPr>
        <w:t>)</w:t>
      </w:r>
      <w:r>
        <w:rPr>
          <w:sz w:val="20"/>
          <w:szCs w:val="20"/>
        </w:rPr>
        <w:t xml:space="preserve">   </w:t>
      </w:r>
      <w:r w:rsidRPr="00887F66">
        <w:rPr>
          <w:sz w:val="20"/>
          <w:szCs w:val="20"/>
        </w:rPr>
        <w:t>are NOT ALLOWED</w:t>
      </w:r>
      <w:r>
        <w:rPr>
          <w:sz w:val="20"/>
          <w:szCs w:val="20"/>
        </w:rPr>
        <w:t>.</w:t>
      </w:r>
    </w:p>
    <w:p w14:paraId="0C683FFB" w14:textId="77777777" w:rsidR="00F71762" w:rsidRDefault="00F71762" w:rsidP="005867B2">
      <w:pPr>
        <w:rPr>
          <w:b/>
          <w:u w:val="single"/>
        </w:rPr>
      </w:pPr>
    </w:p>
    <w:p w14:paraId="166B3EE7" w14:textId="77777777" w:rsidR="005867B2" w:rsidRPr="00AE534C" w:rsidRDefault="005867B2" w:rsidP="005867B2">
      <w:pPr>
        <w:rPr>
          <w:b/>
          <w:u w:val="single"/>
        </w:rPr>
      </w:pPr>
      <w:r w:rsidRPr="00AE534C">
        <w:rPr>
          <w:b/>
          <w:u w:val="single"/>
        </w:rPr>
        <w:t>TRAVEL</w:t>
      </w:r>
    </w:p>
    <w:p w14:paraId="2B58D8AB" w14:textId="77777777" w:rsidR="009C3AA7" w:rsidRDefault="009C3AA7" w:rsidP="009C3AA7">
      <w:pPr>
        <w:rPr>
          <w:sz w:val="20"/>
        </w:rPr>
      </w:pPr>
      <w:r>
        <w:rPr>
          <w:sz w:val="20"/>
        </w:rPr>
        <w:t>All travel expenses associated with this request must be shown in budget narrative.</w:t>
      </w:r>
    </w:p>
    <w:p w14:paraId="0A7CED2B" w14:textId="77777777" w:rsidR="005867B2" w:rsidRPr="00A8506B" w:rsidRDefault="002F044C" w:rsidP="00955286">
      <w:pPr>
        <w:ind w:left="720" w:hanging="720"/>
        <w:rPr>
          <w:sz w:val="22"/>
          <w:szCs w:val="22"/>
        </w:rPr>
      </w:pPr>
      <w:r w:rsidRPr="00A8506B">
        <w:rPr>
          <w:sz w:val="22"/>
          <w:szCs w:val="22"/>
        </w:rPr>
        <w:fldChar w:fldCharType="begin">
          <w:ffData>
            <w:name w:val="Check11"/>
            <w:enabled/>
            <w:calcOnExit w:val="0"/>
            <w:checkBox>
              <w:sizeAuto/>
              <w:default w:val="0"/>
            </w:checkBox>
          </w:ffData>
        </w:fldChar>
      </w:r>
      <w:r w:rsidRPr="00A8506B">
        <w:rPr>
          <w:sz w:val="22"/>
          <w:szCs w:val="22"/>
        </w:rPr>
        <w:instrText xml:space="preserve"> FORMCHECKBOX </w:instrText>
      </w:r>
      <w:r w:rsidR="003C2EB1">
        <w:rPr>
          <w:sz w:val="22"/>
          <w:szCs w:val="22"/>
        </w:rPr>
      </w:r>
      <w:r w:rsidR="003C2EB1">
        <w:rPr>
          <w:sz w:val="22"/>
          <w:szCs w:val="22"/>
        </w:rPr>
        <w:fldChar w:fldCharType="separate"/>
      </w:r>
      <w:r w:rsidRPr="00A8506B">
        <w:rPr>
          <w:sz w:val="22"/>
          <w:szCs w:val="22"/>
        </w:rPr>
        <w:fldChar w:fldCharType="end"/>
      </w:r>
      <w:r w:rsidR="005867B2" w:rsidRPr="00AE534C">
        <w:tab/>
      </w:r>
      <w:r w:rsidR="00955286">
        <w:rPr>
          <w:sz w:val="22"/>
          <w:szCs w:val="22"/>
        </w:rPr>
        <w:t>How does this travel relate to your project goals/ activities (</w:t>
      </w:r>
      <w:r w:rsidR="00955286" w:rsidRPr="00955286">
        <w:rPr>
          <w:b/>
          <w:sz w:val="22"/>
          <w:szCs w:val="22"/>
        </w:rPr>
        <w:t>required</w:t>
      </w:r>
      <w:r w:rsidR="00955286">
        <w:rPr>
          <w:sz w:val="22"/>
          <w:szCs w:val="22"/>
        </w:rPr>
        <w:t>)</w:t>
      </w:r>
    </w:p>
    <w:p w14:paraId="75A34450" w14:textId="77777777" w:rsidR="005867B2" w:rsidRPr="00A8506B" w:rsidRDefault="002F044C" w:rsidP="005867B2">
      <w:pPr>
        <w:rPr>
          <w:sz w:val="22"/>
          <w:szCs w:val="22"/>
        </w:rPr>
      </w:pPr>
      <w:r w:rsidRPr="00A8506B">
        <w:rPr>
          <w:sz w:val="22"/>
          <w:szCs w:val="22"/>
        </w:rPr>
        <w:fldChar w:fldCharType="begin">
          <w:ffData>
            <w:name w:val="Check11"/>
            <w:enabled/>
            <w:calcOnExit w:val="0"/>
            <w:checkBox>
              <w:sizeAuto/>
              <w:default w:val="0"/>
            </w:checkBox>
          </w:ffData>
        </w:fldChar>
      </w:r>
      <w:r w:rsidRPr="00A8506B">
        <w:rPr>
          <w:sz w:val="22"/>
          <w:szCs w:val="22"/>
        </w:rPr>
        <w:instrText xml:space="preserve"> FORMCHECKBOX </w:instrText>
      </w:r>
      <w:r w:rsidR="003C2EB1">
        <w:rPr>
          <w:sz w:val="22"/>
          <w:szCs w:val="22"/>
        </w:rPr>
      </w:r>
      <w:r w:rsidR="003C2EB1">
        <w:rPr>
          <w:sz w:val="22"/>
          <w:szCs w:val="22"/>
        </w:rPr>
        <w:fldChar w:fldCharType="separate"/>
      </w:r>
      <w:r w:rsidRPr="00A8506B">
        <w:rPr>
          <w:sz w:val="22"/>
          <w:szCs w:val="22"/>
        </w:rPr>
        <w:fldChar w:fldCharType="end"/>
      </w:r>
      <w:r w:rsidR="005867B2" w:rsidRPr="00A8506B">
        <w:rPr>
          <w:sz w:val="22"/>
          <w:szCs w:val="22"/>
        </w:rPr>
        <w:tab/>
        <w:t xml:space="preserve">Destination </w:t>
      </w:r>
      <w:r w:rsidR="00955286">
        <w:rPr>
          <w:sz w:val="22"/>
          <w:szCs w:val="22"/>
        </w:rPr>
        <w:t>–</w:t>
      </w:r>
      <w:r w:rsidR="00904DEF" w:rsidRPr="00A8506B">
        <w:rPr>
          <w:sz w:val="22"/>
          <w:szCs w:val="22"/>
        </w:rPr>
        <w:t xml:space="preserve"> </w:t>
      </w:r>
      <w:r w:rsidR="00955286">
        <w:rPr>
          <w:sz w:val="22"/>
          <w:szCs w:val="22"/>
        </w:rPr>
        <w:t>if known</w:t>
      </w:r>
      <w:r w:rsidR="00CB7A2F" w:rsidRPr="00A8506B">
        <w:rPr>
          <w:sz w:val="22"/>
          <w:szCs w:val="22"/>
        </w:rPr>
        <w:t xml:space="preserve"> </w:t>
      </w:r>
    </w:p>
    <w:p w14:paraId="1380AC06" w14:textId="77777777" w:rsidR="005867B2" w:rsidRPr="00A8506B" w:rsidRDefault="005867B2" w:rsidP="00904DEF">
      <w:pPr>
        <w:ind w:left="720" w:hanging="720"/>
        <w:rPr>
          <w:sz w:val="22"/>
          <w:szCs w:val="22"/>
        </w:rPr>
      </w:pPr>
      <w:r w:rsidRPr="00A8506B">
        <w:rPr>
          <w:sz w:val="22"/>
          <w:szCs w:val="22"/>
        </w:rPr>
        <w:fldChar w:fldCharType="begin">
          <w:ffData>
            <w:name w:val="Check11"/>
            <w:enabled/>
            <w:calcOnExit w:val="0"/>
            <w:checkBox>
              <w:sizeAuto/>
              <w:default w:val="0"/>
            </w:checkBox>
          </w:ffData>
        </w:fldChar>
      </w:r>
      <w:bookmarkStart w:id="6" w:name="Check11"/>
      <w:r w:rsidRPr="00A8506B">
        <w:rPr>
          <w:sz w:val="22"/>
          <w:szCs w:val="22"/>
        </w:rPr>
        <w:instrText xml:space="preserve"> FORMCHECKBOX </w:instrText>
      </w:r>
      <w:r w:rsidR="003C2EB1">
        <w:rPr>
          <w:sz w:val="22"/>
          <w:szCs w:val="22"/>
        </w:rPr>
      </w:r>
      <w:r w:rsidR="003C2EB1">
        <w:rPr>
          <w:sz w:val="22"/>
          <w:szCs w:val="22"/>
        </w:rPr>
        <w:fldChar w:fldCharType="separate"/>
      </w:r>
      <w:r w:rsidRPr="00A8506B">
        <w:rPr>
          <w:sz w:val="22"/>
          <w:szCs w:val="22"/>
        </w:rPr>
        <w:fldChar w:fldCharType="end"/>
      </w:r>
      <w:bookmarkEnd w:id="6"/>
      <w:r w:rsidRPr="00A8506B">
        <w:rPr>
          <w:sz w:val="22"/>
          <w:szCs w:val="22"/>
        </w:rPr>
        <w:tab/>
      </w:r>
      <w:r w:rsidR="00A8506B" w:rsidRPr="00A8506B">
        <w:rPr>
          <w:sz w:val="22"/>
          <w:szCs w:val="22"/>
        </w:rPr>
        <w:t xml:space="preserve">Mileage </w:t>
      </w:r>
      <w:r w:rsidR="00955286">
        <w:rPr>
          <w:sz w:val="22"/>
          <w:szCs w:val="22"/>
        </w:rPr>
        <w:t>–</w:t>
      </w:r>
      <w:r w:rsidR="00A8506B" w:rsidRPr="00A8506B">
        <w:rPr>
          <w:sz w:val="22"/>
          <w:szCs w:val="22"/>
        </w:rPr>
        <w:t xml:space="preserve"> </w:t>
      </w:r>
      <w:r w:rsidR="00955286">
        <w:rPr>
          <w:sz w:val="22"/>
          <w:szCs w:val="22"/>
        </w:rPr>
        <w:t xml:space="preserve">Maximum rate is </w:t>
      </w:r>
      <w:r w:rsidR="00904DEF" w:rsidRPr="00A8506B">
        <w:rPr>
          <w:sz w:val="22"/>
          <w:szCs w:val="22"/>
        </w:rPr>
        <w:t>$0.</w:t>
      </w:r>
      <w:r w:rsidR="008A170F">
        <w:rPr>
          <w:sz w:val="22"/>
          <w:szCs w:val="22"/>
        </w:rPr>
        <w:t>5</w:t>
      </w:r>
      <w:r w:rsidR="00456F48">
        <w:rPr>
          <w:sz w:val="22"/>
          <w:szCs w:val="22"/>
        </w:rPr>
        <w:t>6</w:t>
      </w:r>
      <w:r w:rsidR="00904DEF" w:rsidRPr="00A8506B">
        <w:rPr>
          <w:sz w:val="22"/>
          <w:szCs w:val="22"/>
        </w:rPr>
        <w:t>/mi.</w:t>
      </w:r>
      <w:r w:rsidR="00A8506B" w:rsidRPr="00A8506B">
        <w:rPr>
          <w:sz w:val="22"/>
          <w:szCs w:val="22"/>
        </w:rPr>
        <w:t xml:space="preserve"> </w:t>
      </w:r>
    </w:p>
    <w:p w14:paraId="4A541881" w14:textId="77777777" w:rsidR="00091F66" w:rsidRPr="00A8506B" w:rsidRDefault="00091F66" w:rsidP="00A8506B">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3C2EB1">
        <w:rPr>
          <w:sz w:val="22"/>
          <w:szCs w:val="22"/>
        </w:rPr>
      </w:r>
      <w:r w:rsidR="003C2EB1">
        <w:rPr>
          <w:sz w:val="22"/>
          <w:szCs w:val="22"/>
        </w:rPr>
        <w:fldChar w:fldCharType="separate"/>
      </w:r>
      <w:r w:rsidRPr="00A8506B">
        <w:rPr>
          <w:sz w:val="22"/>
          <w:szCs w:val="22"/>
        </w:rPr>
        <w:fldChar w:fldCharType="end"/>
      </w:r>
      <w:r w:rsidRPr="00A8506B">
        <w:rPr>
          <w:sz w:val="22"/>
          <w:szCs w:val="22"/>
        </w:rPr>
        <w:tab/>
      </w:r>
      <w:r w:rsidR="00A8506B" w:rsidRPr="00A8506B">
        <w:rPr>
          <w:sz w:val="22"/>
          <w:szCs w:val="22"/>
        </w:rPr>
        <w:t xml:space="preserve">Lodging - </w:t>
      </w:r>
      <w:r w:rsidRPr="00A8506B">
        <w:rPr>
          <w:sz w:val="22"/>
          <w:szCs w:val="22"/>
        </w:rPr>
        <w:t># of nights</w:t>
      </w:r>
      <w:r w:rsidR="00955286">
        <w:rPr>
          <w:sz w:val="22"/>
          <w:szCs w:val="22"/>
        </w:rPr>
        <w:t>,</w:t>
      </w:r>
      <w:r w:rsidR="00A8506B" w:rsidRPr="00A8506B">
        <w:rPr>
          <w:sz w:val="22"/>
          <w:szCs w:val="22"/>
        </w:rPr>
        <w:t xml:space="preserve"> # of people</w:t>
      </w:r>
      <w:r w:rsidR="00955286">
        <w:rPr>
          <w:sz w:val="22"/>
          <w:szCs w:val="22"/>
        </w:rPr>
        <w:t xml:space="preserve">, </w:t>
      </w:r>
      <w:r w:rsidR="00A8506B" w:rsidRPr="00A8506B">
        <w:rPr>
          <w:sz w:val="22"/>
          <w:szCs w:val="22"/>
        </w:rPr>
        <w:t>L</w:t>
      </w:r>
      <w:r w:rsidRPr="00A8506B">
        <w:rPr>
          <w:sz w:val="22"/>
          <w:szCs w:val="22"/>
        </w:rPr>
        <w:t>odging cost</w:t>
      </w:r>
    </w:p>
    <w:p w14:paraId="173CDACB" w14:textId="77777777" w:rsidR="00091F66" w:rsidRPr="00A8506B" w:rsidRDefault="00091F66" w:rsidP="005A339D">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3C2EB1">
        <w:rPr>
          <w:sz w:val="22"/>
          <w:szCs w:val="22"/>
        </w:rPr>
      </w:r>
      <w:r w:rsidR="003C2EB1">
        <w:rPr>
          <w:sz w:val="22"/>
          <w:szCs w:val="22"/>
        </w:rPr>
        <w:fldChar w:fldCharType="separate"/>
      </w:r>
      <w:r w:rsidRPr="00A8506B">
        <w:rPr>
          <w:sz w:val="22"/>
          <w:szCs w:val="22"/>
        </w:rPr>
        <w:fldChar w:fldCharType="end"/>
      </w:r>
      <w:r w:rsidRPr="00A8506B">
        <w:rPr>
          <w:sz w:val="22"/>
          <w:szCs w:val="22"/>
        </w:rPr>
        <w:tab/>
        <w:t>Daily Per Diem</w:t>
      </w:r>
      <w:r w:rsidR="00A8506B" w:rsidRPr="00A8506B">
        <w:rPr>
          <w:sz w:val="22"/>
          <w:szCs w:val="22"/>
        </w:rPr>
        <w:t>-</w:t>
      </w:r>
      <w:r w:rsidRPr="00A8506B">
        <w:rPr>
          <w:sz w:val="22"/>
          <w:szCs w:val="22"/>
        </w:rPr>
        <w:t xml:space="preserve">Rate for Meals; </w:t>
      </w:r>
      <w:r w:rsidR="005A339D">
        <w:rPr>
          <w:sz w:val="22"/>
          <w:szCs w:val="22"/>
        </w:rPr>
        <w:t xml:space="preserve">for current rate see: </w:t>
      </w:r>
      <w:hyperlink r:id="rId9" w:history="1">
        <w:r w:rsidR="00691E67" w:rsidRPr="00F374F0">
          <w:rPr>
            <w:rStyle w:val="Hyperlink"/>
            <w:sz w:val="22"/>
            <w:szCs w:val="22"/>
          </w:rPr>
          <w:t>www.gsa.gov/perdiem</w:t>
        </w:r>
      </w:hyperlink>
      <w:r w:rsidR="00691E67">
        <w:rPr>
          <w:sz w:val="22"/>
          <w:szCs w:val="22"/>
        </w:rPr>
        <w:t xml:space="preserve"> </w:t>
      </w:r>
    </w:p>
    <w:p w14:paraId="14A24DA1" w14:textId="77777777" w:rsidR="005867B2" w:rsidRPr="00A8506B" w:rsidRDefault="005867B2" w:rsidP="005867B2">
      <w:pPr>
        <w:rPr>
          <w:sz w:val="22"/>
          <w:szCs w:val="22"/>
        </w:rPr>
      </w:pPr>
      <w:r w:rsidRPr="00A8506B">
        <w:rPr>
          <w:sz w:val="22"/>
          <w:szCs w:val="22"/>
        </w:rPr>
        <w:fldChar w:fldCharType="begin">
          <w:ffData>
            <w:name w:val="Check12"/>
            <w:enabled/>
            <w:calcOnExit w:val="0"/>
            <w:checkBox>
              <w:sizeAuto/>
              <w:default w:val="0"/>
            </w:checkBox>
          </w:ffData>
        </w:fldChar>
      </w:r>
      <w:bookmarkStart w:id="7" w:name="Check12"/>
      <w:r w:rsidRPr="00A8506B">
        <w:rPr>
          <w:sz w:val="22"/>
          <w:szCs w:val="22"/>
        </w:rPr>
        <w:instrText xml:space="preserve"> FORMCHECKBOX </w:instrText>
      </w:r>
      <w:r w:rsidR="003C2EB1">
        <w:rPr>
          <w:sz w:val="22"/>
          <w:szCs w:val="22"/>
        </w:rPr>
      </w:r>
      <w:r w:rsidR="003C2EB1">
        <w:rPr>
          <w:sz w:val="22"/>
          <w:szCs w:val="22"/>
        </w:rPr>
        <w:fldChar w:fldCharType="separate"/>
      </w:r>
      <w:r w:rsidRPr="00A8506B">
        <w:rPr>
          <w:sz w:val="22"/>
          <w:szCs w:val="22"/>
        </w:rPr>
        <w:fldChar w:fldCharType="end"/>
      </w:r>
      <w:bookmarkEnd w:id="7"/>
      <w:r w:rsidRPr="00A8506B">
        <w:rPr>
          <w:sz w:val="22"/>
          <w:szCs w:val="22"/>
        </w:rPr>
        <w:tab/>
      </w:r>
      <w:r w:rsidR="00904DEF" w:rsidRPr="00A8506B">
        <w:rPr>
          <w:sz w:val="22"/>
          <w:szCs w:val="22"/>
        </w:rPr>
        <w:t>*</w:t>
      </w:r>
      <w:r w:rsidR="00340C30" w:rsidRPr="00A8506B">
        <w:rPr>
          <w:b/>
          <w:sz w:val="22"/>
          <w:szCs w:val="22"/>
        </w:rPr>
        <w:t>International Travel is</w:t>
      </w:r>
      <w:r w:rsidR="00340C30" w:rsidRPr="00A8506B">
        <w:rPr>
          <w:sz w:val="22"/>
          <w:szCs w:val="22"/>
        </w:rPr>
        <w:t xml:space="preserve"> </w:t>
      </w:r>
      <w:r w:rsidR="00340C30" w:rsidRPr="00A8506B">
        <w:rPr>
          <w:b/>
          <w:sz w:val="22"/>
          <w:szCs w:val="22"/>
          <w:u w:val="single"/>
        </w:rPr>
        <w:t>NOT ALLOWED</w:t>
      </w:r>
      <w:r w:rsidR="00086179" w:rsidRPr="00A8506B">
        <w:rPr>
          <w:b/>
          <w:sz w:val="22"/>
          <w:szCs w:val="22"/>
        </w:rPr>
        <w:t>*</w:t>
      </w:r>
    </w:p>
    <w:p w14:paraId="3188CF96" w14:textId="77777777" w:rsidR="00AE534C" w:rsidRPr="00A8506B" w:rsidRDefault="00AE534C" w:rsidP="00F77A53">
      <w:pPr>
        <w:rPr>
          <w:b/>
          <w:sz w:val="22"/>
          <w:szCs w:val="22"/>
          <w:u w:val="single"/>
        </w:rPr>
      </w:pPr>
    </w:p>
    <w:p w14:paraId="68908CE0" w14:textId="77777777" w:rsidR="00F77A53" w:rsidRPr="00AE534C" w:rsidRDefault="00F77A53" w:rsidP="00F77A53">
      <w:pPr>
        <w:rPr>
          <w:b/>
          <w:u w:val="single"/>
        </w:rPr>
      </w:pPr>
      <w:r w:rsidRPr="00AE534C">
        <w:rPr>
          <w:b/>
          <w:u w:val="single"/>
        </w:rPr>
        <w:t>MATERIALS &amp; SUPPLIES</w:t>
      </w:r>
    </w:p>
    <w:p w14:paraId="0C794FFC" w14:textId="77777777" w:rsidR="0099359B" w:rsidRPr="00A8506B" w:rsidRDefault="00546013" w:rsidP="00F77A53">
      <w:pPr>
        <w:ind w:left="720" w:hanging="720"/>
        <w:rPr>
          <w:sz w:val="22"/>
          <w:szCs w:val="22"/>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3C2EB1">
        <w:rPr>
          <w:sz w:val="20"/>
          <w:szCs w:val="20"/>
        </w:rPr>
      </w:r>
      <w:r w:rsidR="003C2EB1">
        <w:rPr>
          <w:sz w:val="20"/>
          <w:szCs w:val="20"/>
        </w:rPr>
        <w:fldChar w:fldCharType="separate"/>
      </w:r>
      <w:r>
        <w:rPr>
          <w:sz w:val="20"/>
          <w:szCs w:val="20"/>
        </w:rPr>
        <w:fldChar w:fldCharType="end"/>
      </w:r>
      <w:r w:rsidR="00F77A53" w:rsidRPr="00AE534C">
        <w:tab/>
      </w:r>
      <w:r w:rsidR="0099359B" w:rsidRPr="00A8506B">
        <w:rPr>
          <w:sz w:val="22"/>
          <w:szCs w:val="22"/>
        </w:rPr>
        <w:t>State how each Material/Supply relates to the project.</w:t>
      </w:r>
    </w:p>
    <w:p w14:paraId="24FE2B86" w14:textId="77777777" w:rsidR="00955286" w:rsidRDefault="00546013" w:rsidP="00F77A53">
      <w:pPr>
        <w:ind w:left="720" w:hanging="720"/>
        <w:rPr>
          <w:sz w:val="22"/>
          <w:szCs w:val="22"/>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3C2EB1">
        <w:rPr>
          <w:sz w:val="20"/>
          <w:szCs w:val="20"/>
        </w:rPr>
      </w:r>
      <w:r w:rsidR="003C2EB1">
        <w:rPr>
          <w:sz w:val="20"/>
          <w:szCs w:val="20"/>
        </w:rPr>
        <w:fldChar w:fldCharType="separate"/>
      </w:r>
      <w:r>
        <w:rPr>
          <w:sz w:val="20"/>
          <w:szCs w:val="20"/>
        </w:rPr>
        <w:fldChar w:fldCharType="end"/>
      </w:r>
      <w:r w:rsidR="0099359B" w:rsidRPr="00A8506B">
        <w:rPr>
          <w:sz w:val="22"/>
          <w:szCs w:val="22"/>
        </w:rPr>
        <w:tab/>
      </w:r>
      <w:r w:rsidR="00005922" w:rsidRPr="00A8506B">
        <w:rPr>
          <w:sz w:val="22"/>
          <w:szCs w:val="22"/>
        </w:rPr>
        <w:t>List Item</w:t>
      </w:r>
      <w:r w:rsidR="00955286">
        <w:rPr>
          <w:sz w:val="22"/>
          <w:szCs w:val="22"/>
        </w:rPr>
        <w:t>s and</w:t>
      </w:r>
      <w:r w:rsidR="00005922" w:rsidRPr="00A8506B">
        <w:rPr>
          <w:sz w:val="22"/>
          <w:szCs w:val="22"/>
        </w:rPr>
        <w:t xml:space="preserve"> Cost</w:t>
      </w:r>
      <w:r w:rsidR="00955286">
        <w:rPr>
          <w:sz w:val="22"/>
          <w:szCs w:val="22"/>
        </w:rPr>
        <w:t xml:space="preserve"> </w:t>
      </w:r>
    </w:p>
    <w:p w14:paraId="45D87744" w14:textId="77777777" w:rsidR="00955286" w:rsidRPr="00597E3A" w:rsidRDefault="00955286" w:rsidP="00955286">
      <w:pPr>
        <w:ind w:left="720"/>
        <w:rPr>
          <w:sz w:val="20"/>
          <w:szCs w:val="20"/>
        </w:rPr>
      </w:pPr>
      <w:r w:rsidRPr="00597E3A">
        <w:rPr>
          <w:sz w:val="20"/>
          <w:szCs w:val="20"/>
        </w:rPr>
        <w:t xml:space="preserve">* </w:t>
      </w:r>
      <w:r w:rsidRPr="00597E3A">
        <w:rPr>
          <w:b/>
          <w:sz w:val="20"/>
          <w:szCs w:val="20"/>
        </w:rPr>
        <w:t>Items normally covered under F&amp;A</w:t>
      </w:r>
      <w:r w:rsidRPr="00597E3A">
        <w:rPr>
          <w:sz w:val="20"/>
          <w:szCs w:val="20"/>
        </w:rPr>
        <w:t>, such as office supplies, must be justified as being required by the scope of the work, can be easily identified to your specific project, and are above and beyond what would normally be covered under F&amp;A.</w:t>
      </w:r>
    </w:p>
    <w:p w14:paraId="1C643F67" w14:textId="77777777" w:rsidR="00005922" w:rsidRDefault="00005922" w:rsidP="00F77A53">
      <w:pPr>
        <w:ind w:left="720" w:hanging="720"/>
      </w:pPr>
    </w:p>
    <w:p w14:paraId="4CE101C6" w14:textId="77777777" w:rsidR="00F30EA4" w:rsidRPr="00AE534C" w:rsidRDefault="00F30EA4" w:rsidP="0028708F">
      <w:pPr>
        <w:rPr>
          <w:b/>
          <w:u w:val="single"/>
        </w:rPr>
      </w:pPr>
      <w:r w:rsidRPr="00AE534C">
        <w:rPr>
          <w:b/>
          <w:u w:val="single"/>
        </w:rPr>
        <w:t>OUTREACH</w:t>
      </w:r>
    </w:p>
    <w:p w14:paraId="6F0DDAF9" w14:textId="77777777" w:rsidR="00B30A71" w:rsidRPr="00955286" w:rsidRDefault="00546013" w:rsidP="00B30A71">
      <w:pPr>
        <w:ind w:left="720" w:hanging="720"/>
        <w:rPr>
          <w:b/>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3C2EB1">
        <w:rPr>
          <w:sz w:val="20"/>
          <w:szCs w:val="20"/>
        </w:rPr>
      </w:r>
      <w:r w:rsidR="003C2EB1">
        <w:rPr>
          <w:sz w:val="20"/>
          <w:szCs w:val="20"/>
        </w:rPr>
        <w:fldChar w:fldCharType="separate"/>
      </w:r>
      <w:r>
        <w:rPr>
          <w:sz w:val="20"/>
          <w:szCs w:val="20"/>
        </w:rPr>
        <w:fldChar w:fldCharType="end"/>
      </w:r>
      <w:r w:rsidR="00B30A71" w:rsidRPr="00AE534C">
        <w:tab/>
      </w:r>
      <w:r w:rsidR="00B30A71" w:rsidRPr="00F71762">
        <w:rPr>
          <w:sz w:val="20"/>
          <w:szCs w:val="20"/>
        </w:rPr>
        <w:t>Field Days, Workshops, Educational Brochures, Fact Sheets and other outreach activities.</w:t>
      </w:r>
      <w:r w:rsidR="00B77C17" w:rsidRPr="00F71762">
        <w:rPr>
          <w:sz w:val="20"/>
          <w:szCs w:val="20"/>
        </w:rPr>
        <w:t xml:space="preserve"> </w:t>
      </w:r>
      <w:r w:rsidR="00955286">
        <w:rPr>
          <w:b/>
          <w:sz w:val="20"/>
          <w:szCs w:val="20"/>
        </w:rPr>
        <w:t>** No breakfast is allowed on any Grant. **</w:t>
      </w:r>
    </w:p>
    <w:p w14:paraId="01967EB1" w14:textId="77777777" w:rsidR="00B30A71" w:rsidRPr="00AE534C" w:rsidRDefault="00B30A71" w:rsidP="00B30A71"/>
    <w:p w14:paraId="05870613" w14:textId="77777777" w:rsidR="00B30A71" w:rsidRPr="00F71762" w:rsidRDefault="00B30A71" w:rsidP="00B30A71">
      <w:pPr>
        <w:rPr>
          <w:sz w:val="20"/>
          <w:szCs w:val="20"/>
        </w:rPr>
      </w:pPr>
      <w:r w:rsidRPr="00086179">
        <w:rPr>
          <w:b/>
          <w:i/>
          <w:sz w:val="22"/>
          <w:szCs w:val="22"/>
        </w:rPr>
        <w:t>Field Days &amp; Workshops</w:t>
      </w:r>
      <w:r w:rsidRPr="00086179">
        <w:rPr>
          <w:sz w:val="22"/>
          <w:szCs w:val="22"/>
        </w:rPr>
        <w:t xml:space="preserve"> </w:t>
      </w:r>
      <w:r w:rsidRPr="00F71762">
        <w:rPr>
          <w:sz w:val="20"/>
          <w:szCs w:val="20"/>
        </w:rPr>
        <w:t xml:space="preserve">– includes costs of holding a field day or workshop. (e.g. Rental of facilities, cost of refreshments, equipment or supplies needed for the field day or workshop, and any other expenses associated with the preparation and execution of </w:t>
      </w:r>
      <w:r w:rsidRPr="00F71762">
        <w:rPr>
          <w:sz w:val="20"/>
          <w:szCs w:val="20"/>
        </w:rPr>
        <w:t>educati</w:t>
      </w:r>
      <w:r w:rsidR="00CB7A2F" w:rsidRPr="00F71762">
        <w:rPr>
          <w:sz w:val="20"/>
          <w:szCs w:val="20"/>
        </w:rPr>
        <w:t xml:space="preserve">onal field days or workshops.) </w:t>
      </w:r>
      <w:r w:rsidRPr="00F71762">
        <w:rPr>
          <w:b/>
          <w:sz w:val="20"/>
          <w:szCs w:val="20"/>
        </w:rPr>
        <w:t xml:space="preserve">Provide </w:t>
      </w:r>
      <w:r w:rsidR="00CB7A2F" w:rsidRPr="00F71762">
        <w:rPr>
          <w:b/>
          <w:sz w:val="20"/>
          <w:szCs w:val="20"/>
        </w:rPr>
        <w:t xml:space="preserve">full </w:t>
      </w:r>
      <w:r w:rsidRPr="00F71762">
        <w:rPr>
          <w:b/>
          <w:sz w:val="20"/>
          <w:szCs w:val="20"/>
        </w:rPr>
        <w:t>detail</w:t>
      </w:r>
      <w:r w:rsidR="00CB7A2F" w:rsidRPr="00F71762">
        <w:rPr>
          <w:b/>
          <w:sz w:val="20"/>
          <w:szCs w:val="20"/>
        </w:rPr>
        <w:t>s</w:t>
      </w:r>
      <w:r w:rsidRPr="00F71762">
        <w:rPr>
          <w:sz w:val="20"/>
          <w:szCs w:val="20"/>
        </w:rPr>
        <w:t xml:space="preserve"> in the budget narrative.</w:t>
      </w:r>
      <w:r w:rsidR="00FF1254" w:rsidRPr="00F71762">
        <w:rPr>
          <w:sz w:val="20"/>
          <w:szCs w:val="20"/>
        </w:rPr>
        <w:t xml:space="preserve"> Any purchases of food or refreshments must be </w:t>
      </w:r>
      <w:r w:rsidR="00955286">
        <w:rPr>
          <w:sz w:val="20"/>
          <w:szCs w:val="20"/>
        </w:rPr>
        <w:t>itemized</w:t>
      </w:r>
      <w:r w:rsidR="00FF1254" w:rsidRPr="00F71762">
        <w:rPr>
          <w:sz w:val="20"/>
          <w:szCs w:val="20"/>
        </w:rPr>
        <w:t xml:space="preserve"> and justified in the budget, the cost must be reasonable, and the justification must explain the estimated cost per person and why these items are necessary for the project. </w:t>
      </w:r>
      <w:r w:rsidR="005B2BA6" w:rsidRPr="005113DF">
        <w:rPr>
          <w:b/>
          <w:sz w:val="22"/>
          <w:szCs w:val="18"/>
          <w:highlight w:val="yellow"/>
        </w:rPr>
        <w:t>Also, must show expense is for the continuity of the meeting; that meeting will be held at a remote location; and includes non-UGA employee participants.</w:t>
      </w:r>
    </w:p>
    <w:p w14:paraId="2800BC1B" w14:textId="77777777" w:rsidR="00F71762" w:rsidRDefault="00F71762" w:rsidP="0028708F">
      <w:pPr>
        <w:rPr>
          <w:b/>
          <w:i/>
        </w:rPr>
      </w:pPr>
    </w:p>
    <w:p w14:paraId="3F3D156F" w14:textId="77777777" w:rsidR="0028708F" w:rsidRPr="00AE534C" w:rsidRDefault="00F30EA4" w:rsidP="0028708F">
      <w:r w:rsidRPr="00AE534C">
        <w:rPr>
          <w:b/>
          <w:u w:val="single"/>
        </w:rPr>
        <w:t xml:space="preserve">MISCELLANEOUS </w:t>
      </w:r>
      <w:r w:rsidR="0028708F" w:rsidRPr="00AE534C">
        <w:rPr>
          <w:b/>
          <w:u w:val="single"/>
        </w:rPr>
        <w:t>ALL OTHER DIRECT COSTS</w:t>
      </w:r>
    </w:p>
    <w:p w14:paraId="256C11AA" w14:textId="77777777" w:rsidR="0028708F" w:rsidRPr="00F71762" w:rsidRDefault="00546013" w:rsidP="0039208B">
      <w:pPr>
        <w:ind w:left="720" w:hanging="720"/>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3C2EB1">
        <w:rPr>
          <w:sz w:val="20"/>
          <w:szCs w:val="20"/>
        </w:rPr>
      </w:r>
      <w:r w:rsidR="003C2EB1">
        <w:rPr>
          <w:sz w:val="20"/>
          <w:szCs w:val="20"/>
        </w:rPr>
        <w:fldChar w:fldCharType="separate"/>
      </w:r>
      <w:r>
        <w:rPr>
          <w:sz w:val="20"/>
          <w:szCs w:val="20"/>
        </w:rPr>
        <w:fldChar w:fldCharType="end"/>
      </w:r>
      <w:r w:rsidR="0028708F" w:rsidRPr="00AE534C">
        <w:tab/>
      </w:r>
      <w:r w:rsidR="0028708F" w:rsidRPr="00F71762">
        <w:rPr>
          <w:sz w:val="20"/>
          <w:szCs w:val="20"/>
        </w:rPr>
        <w:t>Direct project charges not included in other categories.  Description and cost must be included in budget narrative.</w:t>
      </w:r>
    </w:p>
    <w:p w14:paraId="3DEE69BF" w14:textId="77777777" w:rsidR="00130F70" w:rsidRPr="00AE534C" w:rsidRDefault="00130F70" w:rsidP="00130F70"/>
    <w:p w14:paraId="7E5B86B2" w14:textId="77777777" w:rsidR="0028708F" w:rsidRPr="00AE534C" w:rsidRDefault="00C5366D" w:rsidP="0028708F">
      <w:pPr>
        <w:rPr>
          <w:u w:val="single"/>
        </w:rPr>
      </w:pPr>
      <w:r w:rsidRPr="00AE534C">
        <w:rPr>
          <w:u w:val="single"/>
        </w:rPr>
        <w:t>Some e</w:t>
      </w:r>
      <w:r w:rsidR="0028708F" w:rsidRPr="00AE534C">
        <w:rPr>
          <w:u w:val="single"/>
        </w:rPr>
        <w:t>xamples</w:t>
      </w:r>
      <w:r w:rsidR="0039208B" w:rsidRPr="00AE534C">
        <w:rPr>
          <w:u w:val="single"/>
        </w:rPr>
        <w:t xml:space="preserve"> of direct charges </w:t>
      </w:r>
      <w:r w:rsidRPr="00AE534C">
        <w:rPr>
          <w:u w:val="single"/>
        </w:rPr>
        <w:t>include</w:t>
      </w:r>
      <w:r w:rsidR="0028708F" w:rsidRPr="00AE534C">
        <w:rPr>
          <w:u w:val="single"/>
        </w:rPr>
        <w:t>:</w:t>
      </w:r>
    </w:p>
    <w:p w14:paraId="184B515A" w14:textId="77777777" w:rsidR="0028708F" w:rsidRPr="00F71762" w:rsidRDefault="0028708F" w:rsidP="0028708F">
      <w:pPr>
        <w:rPr>
          <w:b/>
          <w:i/>
          <w:sz w:val="20"/>
          <w:szCs w:val="20"/>
        </w:rPr>
      </w:pPr>
      <w:r w:rsidRPr="00F71762">
        <w:rPr>
          <w:b/>
          <w:i/>
          <w:sz w:val="20"/>
          <w:szCs w:val="20"/>
        </w:rPr>
        <w:t>Communications</w:t>
      </w:r>
      <w:r w:rsidRPr="00F71762">
        <w:rPr>
          <w:sz w:val="20"/>
          <w:szCs w:val="20"/>
        </w:rPr>
        <w:t xml:space="preserve"> – mailings, postage, faxes, telephone</w:t>
      </w:r>
      <w:r w:rsidR="00CB7A2F" w:rsidRPr="00F71762">
        <w:rPr>
          <w:sz w:val="20"/>
          <w:szCs w:val="20"/>
        </w:rPr>
        <w:t xml:space="preserve"> </w:t>
      </w:r>
      <w:r w:rsidR="00CB7A2F" w:rsidRPr="00F357BB">
        <w:rPr>
          <w:b/>
          <w:i/>
          <w:sz w:val="20"/>
          <w:szCs w:val="20"/>
        </w:rPr>
        <w:t>(</w:t>
      </w:r>
      <w:r w:rsidR="00086179" w:rsidRPr="00F357BB">
        <w:rPr>
          <w:b/>
          <w:i/>
          <w:sz w:val="20"/>
          <w:szCs w:val="20"/>
        </w:rPr>
        <w:t xml:space="preserve">These items are also considered </w:t>
      </w:r>
      <w:r w:rsidR="002D7705" w:rsidRPr="00F357BB">
        <w:rPr>
          <w:b/>
          <w:i/>
          <w:sz w:val="20"/>
          <w:szCs w:val="20"/>
        </w:rPr>
        <w:t>in</w:t>
      </w:r>
      <w:r w:rsidR="00CB7A2F" w:rsidRPr="00F357BB">
        <w:rPr>
          <w:b/>
          <w:i/>
          <w:sz w:val="20"/>
          <w:szCs w:val="20"/>
        </w:rPr>
        <w:t>direct costs and if placed in budget should be exceptional in nature and justified as it relates to the project).</w:t>
      </w:r>
    </w:p>
    <w:p w14:paraId="1C7CB8BF" w14:textId="77777777" w:rsidR="00F357BB" w:rsidRDefault="00F357BB" w:rsidP="0028708F">
      <w:pPr>
        <w:rPr>
          <w:b/>
          <w:i/>
          <w:sz w:val="20"/>
          <w:szCs w:val="20"/>
        </w:rPr>
      </w:pPr>
    </w:p>
    <w:p w14:paraId="77C84310" w14:textId="77777777" w:rsidR="0028708F" w:rsidRPr="00F71762" w:rsidRDefault="0028708F" w:rsidP="0028708F">
      <w:pPr>
        <w:rPr>
          <w:sz w:val="20"/>
          <w:szCs w:val="20"/>
        </w:rPr>
      </w:pPr>
      <w:r w:rsidRPr="00F71762">
        <w:rPr>
          <w:b/>
          <w:i/>
          <w:sz w:val="20"/>
          <w:szCs w:val="20"/>
        </w:rPr>
        <w:t>Service Maintenance</w:t>
      </w:r>
      <w:r w:rsidRPr="00F71762">
        <w:rPr>
          <w:sz w:val="20"/>
          <w:szCs w:val="20"/>
        </w:rPr>
        <w:t xml:space="preserve"> – Maintenance contracts in direct correlation to use of equipment for the project (</w:t>
      </w:r>
      <w:r w:rsidR="00C5366D" w:rsidRPr="00F71762">
        <w:rPr>
          <w:sz w:val="20"/>
          <w:szCs w:val="20"/>
        </w:rPr>
        <w:t>e.g.</w:t>
      </w:r>
      <w:r w:rsidRPr="00F71762">
        <w:rPr>
          <w:sz w:val="20"/>
          <w:szCs w:val="20"/>
        </w:rPr>
        <w:t xml:space="preserve"> 50% use of equipment for project, 50% of service contract applied to budget costs).</w:t>
      </w:r>
    </w:p>
    <w:p w14:paraId="58C1A82F" w14:textId="77777777" w:rsidR="00C5366D" w:rsidRPr="00AE534C" w:rsidRDefault="00C5366D" w:rsidP="0028708F"/>
    <w:p w14:paraId="185DF828" w14:textId="77777777" w:rsidR="005A339D" w:rsidRDefault="005A339D" w:rsidP="005A339D">
      <w:pPr>
        <w:rPr>
          <w:b/>
          <w:u w:val="single"/>
        </w:rPr>
      </w:pPr>
      <w:r>
        <w:rPr>
          <w:b/>
          <w:u w:val="single"/>
        </w:rPr>
        <w:t>INDIRECT COSTS</w:t>
      </w:r>
    </w:p>
    <w:p w14:paraId="6805CB47" w14:textId="77777777" w:rsidR="005A339D" w:rsidRPr="00D16BE1" w:rsidRDefault="00456F48" w:rsidP="005A339D">
      <w:pPr>
        <w:rPr>
          <w:sz w:val="22"/>
          <w:szCs w:val="22"/>
        </w:rPr>
      </w:pPr>
      <w:r>
        <w:rPr>
          <w:sz w:val="22"/>
          <w:szCs w:val="22"/>
        </w:rPr>
        <w:t xml:space="preserve">Section 704 of the Consolidated and Further Continuing Appropriations ACT, 2021 (P.L. 116.159) </w:t>
      </w:r>
      <w:r>
        <w:rPr>
          <w:sz w:val="22"/>
          <w:szCs w:val="22"/>
          <w:highlight w:val="yellow"/>
        </w:rPr>
        <w:t>limits indirect costs to 10 percent of total direct costs</w:t>
      </w:r>
      <w:r>
        <w:rPr>
          <w:sz w:val="22"/>
          <w:szCs w:val="22"/>
        </w:rPr>
        <w:t xml:space="preserve"> provided.  Therefore, when preparing budgets limit your requests for recovery of indirect costs to the lesser of your institutions’ official negotiated indirect cost rate or the equivalent of 10 percent of total direct costs awarded.</w:t>
      </w:r>
    </w:p>
    <w:p w14:paraId="41545E33" w14:textId="77777777" w:rsidR="005A339D" w:rsidRPr="00B41DFB" w:rsidRDefault="005A339D" w:rsidP="0028708F">
      <w:pPr>
        <w:rPr>
          <w:b/>
          <w:sz w:val="22"/>
          <w:u w:val="single"/>
        </w:rPr>
      </w:pPr>
    </w:p>
    <w:p w14:paraId="5CAEAA96" w14:textId="77777777" w:rsidR="00B41DFB" w:rsidRDefault="00B41DFB" w:rsidP="0028708F">
      <w:pPr>
        <w:rPr>
          <w:sz w:val="22"/>
        </w:rPr>
      </w:pPr>
      <w:r w:rsidRPr="00B41DFB">
        <w:rPr>
          <w:sz w:val="22"/>
        </w:rPr>
        <w:t>If your institution has never had a federally negotiated indirect rate agreement (NICRA), you may include indirect costs as a line item in your budget at a maximum rate of 10% modified total direct costs.  This is the de minimus rate approved under Uniform Guidance (2 CFR 200.414).  The calculation of the modified total direct cost base must adhere to the definition of modified total direct costs in 2 CFR 200.68.</w:t>
      </w:r>
    </w:p>
    <w:p w14:paraId="33D31116" w14:textId="77777777" w:rsidR="005969F3" w:rsidRDefault="005969F3" w:rsidP="0028708F">
      <w:pPr>
        <w:rPr>
          <w:sz w:val="22"/>
        </w:rPr>
      </w:pPr>
    </w:p>
    <w:p w14:paraId="4343559B" w14:textId="77777777" w:rsidR="005969F3" w:rsidRPr="009837E0" w:rsidRDefault="005969F3" w:rsidP="005969F3">
      <w:pPr>
        <w:pStyle w:val="NoSpacing"/>
        <w:rPr>
          <w:rFonts w:ascii="Arial" w:hAnsi="Arial" w:cs="Arial"/>
          <w:b/>
          <w:bCs/>
          <w:color w:val="000000"/>
        </w:rPr>
      </w:pPr>
      <w:r w:rsidRPr="009837E0">
        <w:rPr>
          <w:rFonts w:ascii="Arial" w:hAnsi="Arial" w:cs="Arial"/>
          <w:b/>
          <w:bCs/>
          <w:color w:val="000000"/>
        </w:rPr>
        <w:t>Modified Total Direct Cost (MTDC)</w:t>
      </w:r>
    </w:p>
    <w:p w14:paraId="0937E245" w14:textId="77777777" w:rsidR="005969F3" w:rsidRPr="009837E0" w:rsidRDefault="005969F3" w:rsidP="005969F3">
      <w:pPr>
        <w:pStyle w:val="NoSpacing"/>
        <w:rPr>
          <w:rFonts w:ascii="Arial" w:hAnsi="Arial" w:cs="Arial"/>
          <w:b/>
          <w:bCs/>
          <w:color w:val="000000"/>
        </w:rPr>
      </w:pPr>
    </w:p>
    <w:p w14:paraId="3FF02511" w14:textId="77777777" w:rsidR="005969F3" w:rsidRDefault="005969F3" w:rsidP="005969F3">
      <w:pPr>
        <w:pStyle w:val="NoSpacing"/>
        <w:rPr>
          <w:rFonts w:ascii="Times New Roman" w:hAnsi="Times New Roman"/>
          <w:bCs/>
          <w:sz w:val="24"/>
          <w:szCs w:val="24"/>
        </w:rPr>
      </w:pPr>
      <w:r w:rsidRPr="009837E0">
        <w:rPr>
          <w:rFonts w:ascii="Arial" w:hAnsi="Arial" w:cs="Arial"/>
          <w:bCs/>
          <w:color w:val="000000"/>
        </w:rPr>
        <w:t xml:space="preserve">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t>
      </w:r>
      <w:r w:rsidRPr="009837E0">
        <w:rPr>
          <w:rFonts w:ascii="Arial" w:hAnsi="Arial" w:cs="Arial"/>
          <w:bCs/>
          <w:color w:val="000000"/>
        </w:rPr>
        <w:lastRenderedPageBreak/>
        <w:t>when necessary to avoid a serious inequity in the distribution of indirect costs, and with the approval of the</w:t>
      </w:r>
      <w:r w:rsidRPr="00F82D3D">
        <w:rPr>
          <w:rFonts w:ascii="Times New Roman" w:hAnsi="Times New Roman"/>
          <w:bCs/>
          <w:color w:val="FF0000"/>
          <w:sz w:val="24"/>
          <w:szCs w:val="24"/>
        </w:rPr>
        <w:t xml:space="preserve"> cognizant agency for indirect costs.</w:t>
      </w:r>
    </w:p>
    <w:p w14:paraId="7ACAD942" w14:textId="77777777" w:rsidR="000E0CE8" w:rsidRPr="00B41DFB" w:rsidRDefault="000E0CE8" w:rsidP="0028708F">
      <w:pPr>
        <w:rPr>
          <w:sz w:val="22"/>
        </w:rPr>
      </w:pPr>
    </w:p>
    <w:p w14:paraId="52FDC23F" w14:textId="77777777" w:rsidR="000E0CE8" w:rsidRPr="00445E96" w:rsidRDefault="000E0CE8" w:rsidP="000E0CE8">
      <w:pPr>
        <w:rPr>
          <w:b/>
          <w:sz w:val="20"/>
          <w:szCs w:val="20"/>
        </w:rPr>
      </w:pPr>
      <w:r w:rsidRPr="00445E96">
        <w:rPr>
          <w:b/>
          <w:sz w:val="20"/>
          <w:szCs w:val="20"/>
          <w:highlight w:val="yellow"/>
        </w:rPr>
        <w:t>If your institution is waiving indirect costs, this must be noted in the budget narrative.</w:t>
      </w:r>
    </w:p>
    <w:p w14:paraId="6C11BBBB" w14:textId="77777777" w:rsidR="000E0CE8" w:rsidRPr="00CF4D19" w:rsidRDefault="000E0CE8" w:rsidP="000E0CE8">
      <w:pPr>
        <w:rPr>
          <w:sz w:val="20"/>
          <w:szCs w:val="20"/>
        </w:rPr>
      </w:pPr>
    </w:p>
    <w:p w14:paraId="7F5BF4C2" w14:textId="77777777" w:rsidR="000C0ECB" w:rsidRPr="00AE534C" w:rsidRDefault="000C0ECB" w:rsidP="0028708F">
      <w:pPr>
        <w:rPr>
          <w:b/>
          <w:u w:val="single"/>
        </w:rPr>
      </w:pPr>
      <w:r w:rsidRPr="00AE534C">
        <w:rPr>
          <w:b/>
          <w:u w:val="single"/>
        </w:rPr>
        <w:t>TUITION</w:t>
      </w:r>
    </w:p>
    <w:p w14:paraId="05C9B230" w14:textId="77777777" w:rsidR="000C0ECB" w:rsidRPr="00AE534C" w:rsidRDefault="00ED702F" w:rsidP="0028708F">
      <w:r w:rsidRPr="00AE534C">
        <w:t>SARE PROGRAM</w:t>
      </w:r>
      <w:r w:rsidR="00667268">
        <w:t xml:space="preserve"> -</w:t>
      </w:r>
      <w:r w:rsidRPr="00AE534C">
        <w:t xml:space="preserve"> </w:t>
      </w:r>
      <w:r w:rsidR="000C0ECB" w:rsidRPr="00AE534C">
        <w:t xml:space="preserve">TUITION </w:t>
      </w:r>
      <w:r w:rsidRPr="00AE534C">
        <w:t>IS</w:t>
      </w:r>
      <w:r w:rsidR="000C0ECB" w:rsidRPr="00AE534C">
        <w:t xml:space="preserve"> </w:t>
      </w:r>
      <w:r w:rsidR="000C0ECB" w:rsidRPr="00667268">
        <w:rPr>
          <w:b/>
          <w:u w:val="single"/>
        </w:rPr>
        <w:t>NOT ALLOWED</w:t>
      </w:r>
    </w:p>
    <w:p w14:paraId="25C58AB8" w14:textId="77777777" w:rsidR="003C0ACB" w:rsidRDefault="003C0ACB" w:rsidP="008F18CA">
      <w:pPr>
        <w:rPr>
          <w:b/>
          <w:u w:val="single"/>
        </w:rPr>
      </w:pPr>
    </w:p>
    <w:p w14:paraId="26677FEC" w14:textId="77777777" w:rsidR="008F18CA" w:rsidRPr="00AE534C" w:rsidRDefault="008F18CA" w:rsidP="008F18CA">
      <w:pPr>
        <w:rPr>
          <w:b/>
          <w:u w:val="single"/>
        </w:rPr>
      </w:pPr>
      <w:r w:rsidRPr="00AE534C">
        <w:rPr>
          <w:b/>
          <w:u w:val="single"/>
        </w:rPr>
        <w:t>MATCHING FUNDS / COST SHARE</w:t>
      </w:r>
    </w:p>
    <w:p w14:paraId="6BA35AB9" w14:textId="77777777" w:rsidR="008F18CA" w:rsidRPr="00AE534C" w:rsidRDefault="008F18CA" w:rsidP="008F18CA">
      <w:r w:rsidRPr="00AE534C">
        <w:t>Are not required by SARE</w:t>
      </w:r>
    </w:p>
    <w:p w14:paraId="74DC4AD0" w14:textId="77777777" w:rsidR="00EA46D6" w:rsidRDefault="00EA46D6" w:rsidP="0028708F"/>
    <w:p w14:paraId="422F0513" w14:textId="77777777" w:rsidR="00AE534C" w:rsidRDefault="0039208B" w:rsidP="0028708F">
      <w:pPr>
        <w:rPr>
          <w:sz w:val="20"/>
          <w:szCs w:val="20"/>
        </w:rPr>
      </w:pPr>
      <w:r w:rsidRPr="00086179">
        <w:rPr>
          <w:sz w:val="20"/>
          <w:szCs w:val="20"/>
        </w:rPr>
        <w:t xml:space="preserve">*Note:  If there is something you wish to budget but have concerns </w:t>
      </w:r>
      <w:r w:rsidR="00F77A53" w:rsidRPr="00086179">
        <w:rPr>
          <w:sz w:val="20"/>
          <w:szCs w:val="20"/>
        </w:rPr>
        <w:t xml:space="preserve">regarding budget placement please </w:t>
      </w:r>
      <w:r w:rsidRPr="00086179">
        <w:rPr>
          <w:sz w:val="20"/>
          <w:szCs w:val="20"/>
        </w:rPr>
        <w:t xml:space="preserve">contact me for assistance. </w:t>
      </w:r>
      <w:r w:rsidR="00AE534C" w:rsidRPr="00086179">
        <w:rPr>
          <w:sz w:val="20"/>
          <w:szCs w:val="20"/>
        </w:rPr>
        <w:t xml:space="preserve">Please contact </w:t>
      </w:r>
      <w:r w:rsidR="000C23FD">
        <w:rPr>
          <w:sz w:val="20"/>
          <w:szCs w:val="20"/>
        </w:rPr>
        <w:t>Jami Sealey</w:t>
      </w:r>
      <w:r w:rsidR="00AE534C" w:rsidRPr="00086179">
        <w:rPr>
          <w:sz w:val="20"/>
          <w:szCs w:val="20"/>
        </w:rPr>
        <w:t xml:space="preserve"> at 770-467-6083 or</w:t>
      </w:r>
      <w:r w:rsidR="004F42AB" w:rsidRPr="00086179">
        <w:rPr>
          <w:sz w:val="20"/>
          <w:szCs w:val="20"/>
        </w:rPr>
        <w:t xml:space="preserve"> by email at </w:t>
      </w:r>
      <w:hyperlink r:id="rId10" w:history="1">
        <w:r w:rsidR="000C23FD" w:rsidRPr="000E65D5">
          <w:rPr>
            <w:rStyle w:val="Hyperlink"/>
            <w:sz w:val="20"/>
            <w:szCs w:val="20"/>
          </w:rPr>
          <w:t>jsealey@uga.edu</w:t>
        </w:r>
      </w:hyperlink>
      <w:r w:rsidR="000C23FD">
        <w:rPr>
          <w:sz w:val="20"/>
          <w:szCs w:val="20"/>
        </w:rPr>
        <w:t xml:space="preserve"> </w:t>
      </w:r>
    </w:p>
    <w:sectPr w:rsidR="00AE534C" w:rsidSect="00456F48">
      <w:type w:val="continuous"/>
      <w:pgSz w:w="12240" w:h="15840" w:code="1"/>
      <w:pgMar w:top="1152" w:right="720" w:bottom="720" w:left="720" w:header="288"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BF04A" w14:textId="77777777" w:rsidR="003C2EB1" w:rsidRDefault="003C2EB1">
      <w:r>
        <w:separator/>
      </w:r>
    </w:p>
  </w:endnote>
  <w:endnote w:type="continuationSeparator" w:id="0">
    <w:p w14:paraId="59E3AE71" w14:textId="77777777" w:rsidR="003C2EB1" w:rsidRDefault="003C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E1FA1" w14:textId="77777777" w:rsidR="003C2EB1" w:rsidRDefault="003C2EB1">
      <w:r>
        <w:separator/>
      </w:r>
    </w:p>
  </w:footnote>
  <w:footnote w:type="continuationSeparator" w:id="0">
    <w:p w14:paraId="03DD65AE" w14:textId="77777777" w:rsidR="003C2EB1" w:rsidRDefault="003C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AC07" w14:textId="77777777" w:rsidR="006C73A0" w:rsidRDefault="001E7486" w:rsidP="00B41DFB">
    <w:pPr>
      <w:jc w:val="center"/>
    </w:pPr>
    <w:r>
      <w:rPr>
        <w:b/>
        <w:sz w:val="28"/>
        <w:szCs w:val="28"/>
      </w:rPr>
      <w:t>Required Budget</w:t>
    </w:r>
    <w:r w:rsidR="00137C91">
      <w:rPr>
        <w:b/>
        <w:sz w:val="28"/>
        <w:szCs w:val="28"/>
      </w:rPr>
      <w:t xml:space="preserve"> Narrative</w:t>
    </w:r>
    <w:r>
      <w:rPr>
        <w:b/>
        <w:sz w:val="28"/>
        <w:szCs w:val="28"/>
      </w:rPr>
      <w:t xml:space="preserve"> </w:t>
    </w:r>
    <w:r w:rsidR="00AE534C">
      <w:rPr>
        <w:b/>
        <w:sz w:val="28"/>
        <w:szCs w:val="28"/>
      </w:rPr>
      <w:t xml:space="preserve">Checklist for </w:t>
    </w:r>
    <w:r w:rsidR="00117560">
      <w:rPr>
        <w:b/>
        <w:sz w:val="28"/>
        <w:szCs w:val="28"/>
      </w:rPr>
      <w:t xml:space="preserve">Graduate Student Grant </w:t>
    </w:r>
    <w:r w:rsidR="006C73A0" w:rsidRPr="00A8763D">
      <w:rPr>
        <w:b/>
        <w:sz w:val="28"/>
        <w:szCs w:val="28"/>
      </w:rPr>
      <w:t>Proposal</w:t>
    </w:r>
    <w:r>
      <w:rPr>
        <w:b/>
        <w:sz w:val="28"/>
        <w:szCs w:val="28"/>
      </w:rPr>
      <w:t>s</w:t>
    </w:r>
    <w:r w:rsidR="006C5AB3">
      <w:rPr>
        <w:b/>
        <w:sz w:val="28"/>
        <w:szCs w:val="28"/>
      </w:rPr>
      <w:t xml:space="preserve"> </w:t>
    </w:r>
    <w:r w:rsidR="006C5AB3" w:rsidRPr="006C5AB3">
      <w:rPr>
        <w:b/>
        <w:sz w:val="20"/>
        <w:szCs w:val="20"/>
      </w:rPr>
      <w:t xml:space="preserve">(form updated </w:t>
    </w:r>
    <w:r w:rsidR="00456F48">
      <w:rPr>
        <w:b/>
        <w:sz w:val="20"/>
        <w:szCs w:val="20"/>
      </w:rPr>
      <w:t>01/19/2021</w:t>
    </w:r>
    <w:r w:rsidR="006C5AB3" w:rsidRPr="006C5AB3">
      <w:rPr>
        <w:b/>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9C7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842EC4"/>
    <w:multiLevelType w:val="hybridMultilevel"/>
    <w:tmpl w:val="A350C7C8"/>
    <w:lvl w:ilvl="0" w:tplc="22EE72D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95"/>
    <w:rsid w:val="00005922"/>
    <w:rsid w:val="00035732"/>
    <w:rsid w:val="000703F2"/>
    <w:rsid w:val="00086179"/>
    <w:rsid w:val="00091F66"/>
    <w:rsid w:val="000C0ECB"/>
    <w:rsid w:val="000C23FD"/>
    <w:rsid w:val="000E0CE8"/>
    <w:rsid w:val="000E6B2B"/>
    <w:rsid w:val="00111385"/>
    <w:rsid w:val="00117560"/>
    <w:rsid w:val="00130F70"/>
    <w:rsid w:val="00137C91"/>
    <w:rsid w:val="0015344F"/>
    <w:rsid w:val="00171FC1"/>
    <w:rsid w:val="00194AE5"/>
    <w:rsid w:val="001B1877"/>
    <w:rsid w:val="001E60DB"/>
    <w:rsid w:val="001E7486"/>
    <w:rsid w:val="001F1D02"/>
    <w:rsid w:val="0020044A"/>
    <w:rsid w:val="00226FC3"/>
    <w:rsid w:val="0024178B"/>
    <w:rsid w:val="0028708F"/>
    <w:rsid w:val="002C046F"/>
    <w:rsid w:val="002D7705"/>
    <w:rsid w:val="002E566C"/>
    <w:rsid w:val="002F044C"/>
    <w:rsid w:val="003068B8"/>
    <w:rsid w:val="00311917"/>
    <w:rsid w:val="00327681"/>
    <w:rsid w:val="003372A6"/>
    <w:rsid w:val="00340C30"/>
    <w:rsid w:val="00351A9B"/>
    <w:rsid w:val="0039208B"/>
    <w:rsid w:val="003C0ACB"/>
    <w:rsid w:val="003C2EB1"/>
    <w:rsid w:val="00422481"/>
    <w:rsid w:val="00434D1C"/>
    <w:rsid w:val="00456F48"/>
    <w:rsid w:val="00470EAD"/>
    <w:rsid w:val="00484B95"/>
    <w:rsid w:val="00496978"/>
    <w:rsid w:val="004C35EC"/>
    <w:rsid w:val="004D0156"/>
    <w:rsid w:val="004F2505"/>
    <w:rsid w:val="004F42AB"/>
    <w:rsid w:val="00500A09"/>
    <w:rsid w:val="00504C94"/>
    <w:rsid w:val="005242A1"/>
    <w:rsid w:val="00542A3E"/>
    <w:rsid w:val="00546013"/>
    <w:rsid w:val="00555104"/>
    <w:rsid w:val="005867B2"/>
    <w:rsid w:val="0058753D"/>
    <w:rsid w:val="00595C53"/>
    <w:rsid w:val="005969F3"/>
    <w:rsid w:val="005A339D"/>
    <w:rsid w:val="005B2BA6"/>
    <w:rsid w:val="005C53A1"/>
    <w:rsid w:val="005D63D4"/>
    <w:rsid w:val="00667268"/>
    <w:rsid w:val="00691E67"/>
    <w:rsid w:val="006A712A"/>
    <w:rsid w:val="006B087E"/>
    <w:rsid w:val="006C5AB3"/>
    <w:rsid w:val="006C73A0"/>
    <w:rsid w:val="006F16DC"/>
    <w:rsid w:val="00702D1F"/>
    <w:rsid w:val="007156CF"/>
    <w:rsid w:val="00776BF7"/>
    <w:rsid w:val="00882A63"/>
    <w:rsid w:val="008A170F"/>
    <w:rsid w:val="008A35B9"/>
    <w:rsid w:val="008F18CA"/>
    <w:rsid w:val="00904DEF"/>
    <w:rsid w:val="009147D1"/>
    <w:rsid w:val="009409D0"/>
    <w:rsid w:val="00943C8D"/>
    <w:rsid w:val="00945703"/>
    <w:rsid w:val="00955286"/>
    <w:rsid w:val="0097200D"/>
    <w:rsid w:val="00973AC9"/>
    <w:rsid w:val="009837E0"/>
    <w:rsid w:val="009931C8"/>
    <w:rsid w:val="0099359B"/>
    <w:rsid w:val="009C3AA7"/>
    <w:rsid w:val="009C466B"/>
    <w:rsid w:val="009F4D22"/>
    <w:rsid w:val="00A06A61"/>
    <w:rsid w:val="00A16907"/>
    <w:rsid w:val="00A8506B"/>
    <w:rsid w:val="00A8763D"/>
    <w:rsid w:val="00AC75C5"/>
    <w:rsid w:val="00AE534C"/>
    <w:rsid w:val="00B016F6"/>
    <w:rsid w:val="00B25E4B"/>
    <w:rsid w:val="00B30A71"/>
    <w:rsid w:val="00B32BDC"/>
    <w:rsid w:val="00B41DFB"/>
    <w:rsid w:val="00B54762"/>
    <w:rsid w:val="00B66914"/>
    <w:rsid w:val="00B77C17"/>
    <w:rsid w:val="00B95EBC"/>
    <w:rsid w:val="00BA5E1D"/>
    <w:rsid w:val="00C14569"/>
    <w:rsid w:val="00C26A93"/>
    <w:rsid w:val="00C5366D"/>
    <w:rsid w:val="00CB7A2F"/>
    <w:rsid w:val="00CE79E4"/>
    <w:rsid w:val="00CF45F6"/>
    <w:rsid w:val="00D650FD"/>
    <w:rsid w:val="00D85D60"/>
    <w:rsid w:val="00D91CF2"/>
    <w:rsid w:val="00E3197D"/>
    <w:rsid w:val="00E35509"/>
    <w:rsid w:val="00EA46D6"/>
    <w:rsid w:val="00EC722E"/>
    <w:rsid w:val="00ED702F"/>
    <w:rsid w:val="00F14B34"/>
    <w:rsid w:val="00F30EA4"/>
    <w:rsid w:val="00F357BB"/>
    <w:rsid w:val="00F401E2"/>
    <w:rsid w:val="00F71762"/>
    <w:rsid w:val="00F7574D"/>
    <w:rsid w:val="00F77A53"/>
    <w:rsid w:val="00FA0A29"/>
    <w:rsid w:val="00FA200B"/>
    <w:rsid w:val="00FC53FF"/>
    <w:rsid w:val="00FF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7572A"/>
  <w15:chartTrackingRefBased/>
  <w15:docId w15:val="{70FAC4B0-98E8-4102-8103-EEAF580D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6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7B2"/>
    <w:pPr>
      <w:tabs>
        <w:tab w:val="center" w:pos="4320"/>
        <w:tab w:val="right" w:pos="8640"/>
      </w:tabs>
    </w:pPr>
  </w:style>
  <w:style w:type="paragraph" w:styleId="Footer">
    <w:name w:val="footer"/>
    <w:basedOn w:val="Normal"/>
    <w:rsid w:val="005867B2"/>
    <w:pPr>
      <w:tabs>
        <w:tab w:val="center" w:pos="4320"/>
        <w:tab w:val="right" w:pos="8640"/>
      </w:tabs>
    </w:pPr>
  </w:style>
  <w:style w:type="paragraph" w:styleId="BalloonText">
    <w:name w:val="Balloon Text"/>
    <w:basedOn w:val="Normal"/>
    <w:semiHidden/>
    <w:rsid w:val="0039208B"/>
    <w:rPr>
      <w:rFonts w:ascii="Tahoma" w:hAnsi="Tahoma" w:cs="Tahoma"/>
      <w:sz w:val="16"/>
      <w:szCs w:val="16"/>
    </w:rPr>
  </w:style>
  <w:style w:type="character" w:styleId="Hyperlink">
    <w:name w:val="Hyperlink"/>
    <w:rsid w:val="00AE534C"/>
    <w:rPr>
      <w:color w:val="0000FF"/>
      <w:u w:val="single"/>
    </w:rPr>
  </w:style>
  <w:style w:type="table" w:styleId="TableGrid">
    <w:name w:val="Table Grid"/>
    <w:basedOn w:val="TableNormal"/>
    <w:rsid w:val="0030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69F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07950">
      <w:bodyDiv w:val="1"/>
      <w:marLeft w:val="0"/>
      <w:marRight w:val="0"/>
      <w:marTop w:val="0"/>
      <w:marBottom w:val="0"/>
      <w:divBdr>
        <w:top w:val="none" w:sz="0" w:space="0" w:color="auto"/>
        <w:left w:val="none" w:sz="0" w:space="0" w:color="auto"/>
        <w:bottom w:val="none" w:sz="0" w:space="0" w:color="auto"/>
        <w:right w:val="none" w:sz="0" w:space="0" w:color="auto"/>
      </w:divBdr>
    </w:div>
    <w:div w:id="489828116">
      <w:bodyDiv w:val="1"/>
      <w:marLeft w:val="0"/>
      <w:marRight w:val="0"/>
      <w:marTop w:val="0"/>
      <w:marBottom w:val="0"/>
      <w:divBdr>
        <w:top w:val="none" w:sz="0" w:space="0" w:color="auto"/>
        <w:left w:val="none" w:sz="0" w:space="0" w:color="auto"/>
        <w:bottom w:val="none" w:sz="0" w:space="0" w:color="auto"/>
        <w:right w:val="none" w:sz="0" w:space="0" w:color="auto"/>
      </w:divBdr>
    </w:div>
    <w:div w:id="923610603">
      <w:bodyDiv w:val="1"/>
      <w:marLeft w:val="0"/>
      <w:marRight w:val="0"/>
      <w:marTop w:val="0"/>
      <w:marBottom w:val="0"/>
      <w:divBdr>
        <w:top w:val="none" w:sz="0" w:space="0" w:color="auto"/>
        <w:left w:val="none" w:sz="0" w:space="0" w:color="auto"/>
        <w:bottom w:val="none" w:sz="0" w:space="0" w:color="auto"/>
        <w:right w:val="none" w:sz="0" w:space="0" w:color="auto"/>
      </w:divBdr>
    </w:div>
    <w:div w:id="11275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sealey@uga.edu" TargetMode="External"/><Relationship Id="rId4" Type="http://schemas.openxmlformats.org/officeDocument/2006/relationships/settings" Target="settings.xml"/><Relationship Id="rId9" Type="http://schemas.openxmlformats.org/officeDocument/2006/relationships/hyperlink" Target="http://www.gsa.gov/perd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F69F-A42F-482B-9F6B-AF2AFE44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PERSONNEL SERVICES</vt:lpstr>
    </vt:vector>
  </TitlesOfParts>
  <Company>SARE - CAES Griffin Campus</Company>
  <LinksUpToDate>false</LinksUpToDate>
  <CharactersWithSpaces>5301</CharactersWithSpaces>
  <SharedDoc>false</SharedDoc>
  <HLinks>
    <vt:vector size="12" baseType="variant">
      <vt:variant>
        <vt:i4>8126544</vt:i4>
      </vt:variant>
      <vt:variant>
        <vt:i4>39</vt:i4>
      </vt:variant>
      <vt:variant>
        <vt:i4>0</vt:i4>
      </vt:variant>
      <vt:variant>
        <vt:i4>5</vt:i4>
      </vt:variant>
      <vt:variant>
        <vt:lpwstr>mailto:jsealey@uga.edu</vt:lpwstr>
      </vt:variant>
      <vt:variant>
        <vt:lpwstr/>
      </vt:variant>
      <vt:variant>
        <vt:i4>3801129</vt:i4>
      </vt:variant>
      <vt:variant>
        <vt:i4>26</vt:i4>
      </vt:variant>
      <vt:variant>
        <vt:i4>0</vt:i4>
      </vt:variant>
      <vt:variant>
        <vt:i4>5</vt:i4>
      </vt:variant>
      <vt:variant>
        <vt:lpwstr>http://www.gsa.gov/perdiem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SERVICES</dc:title>
  <dc:subject/>
  <dc:creator>Tami Adams</dc:creator>
  <cp:keywords/>
  <cp:lastModifiedBy>Candace Pollock</cp:lastModifiedBy>
  <cp:revision>2</cp:revision>
  <cp:lastPrinted>2013-08-13T14:51:00Z</cp:lastPrinted>
  <dcterms:created xsi:type="dcterms:W3CDTF">2021-01-19T18:27:00Z</dcterms:created>
  <dcterms:modified xsi:type="dcterms:W3CDTF">2021-01-19T18:27:00Z</dcterms:modified>
</cp:coreProperties>
</file>