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8E0F" w14:textId="77777777" w:rsidR="00971498" w:rsidRDefault="00345262">
      <w:pPr>
        <w:pStyle w:val="BodyText"/>
        <w:rPr>
          <w:rFonts w:ascii="Times New Roman"/>
          <w:sz w:val="20"/>
        </w:rPr>
      </w:pPr>
      <w:r>
        <w:pict w14:anchorId="5A2A72BE">
          <v:group id="docshapegroup1" o:spid="_x0000_s1061" alt="" style="position:absolute;margin-left:36pt;margin-top:36pt;width:108pt;height:697.95pt;z-index:15729152;mso-position-horizontal-relative:page;mso-position-vertical-relative:page" coordorigin="720,720" coordsize="2160,139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2" type="#_x0000_t75" alt="" style="position:absolute;left:720;top:720;width:2160;height:2040">
              <v:imagedata r:id="rId5" o:title=""/>
            </v:shape>
            <v:shape id="docshape3" o:spid="_x0000_s1063" type="#_x0000_t75" alt="" style="position:absolute;left:936;top:2813;width:1440;height:11866">
              <v:imagedata r:id="rId6" o:title=""/>
            </v:shape>
            <w10:wrap anchorx="page" anchory="page"/>
          </v:group>
        </w:pict>
      </w:r>
    </w:p>
    <w:p w14:paraId="605AD01B" w14:textId="77777777" w:rsidR="00971498" w:rsidRDefault="00971498">
      <w:pPr>
        <w:pStyle w:val="BodyText"/>
        <w:rPr>
          <w:rFonts w:ascii="Times New Roman"/>
          <w:sz w:val="20"/>
        </w:rPr>
      </w:pPr>
    </w:p>
    <w:p w14:paraId="16EE82EA" w14:textId="77777777" w:rsidR="00971498" w:rsidRDefault="00971498">
      <w:pPr>
        <w:pStyle w:val="BodyText"/>
        <w:rPr>
          <w:rFonts w:ascii="Times New Roman"/>
          <w:sz w:val="20"/>
        </w:rPr>
      </w:pPr>
    </w:p>
    <w:p w14:paraId="5720FC16" w14:textId="77777777" w:rsidR="00971498" w:rsidRDefault="00971498">
      <w:pPr>
        <w:pStyle w:val="BodyText"/>
        <w:rPr>
          <w:rFonts w:ascii="Times New Roman"/>
          <w:sz w:val="20"/>
        </w:rPr>
      </w:pPr>
    </w:p>
    <w:p w14:paraId="2773B0DC" w14:textId="77777777" w:rsidR="00971498" w:rsidRDefault="00971498">
      <w:pPr>
        <w:pStyle w:val="BodyText"/>
        <w:rPr>
          <w:rFonts w:ascii="Times New Roman"/>
          <w:sz w:val="20"/>
        </w:rPr>
      </w:pPr>
    </w:p>
    <w:p w14:paraId="1C54ABBC" w14:textId="77777777" w:rsidR="00971498" w:rsidRDefault="00971498">
      <w:pPr>
        <w:pStyle w:val="BodyText"/>
        <w:spacing w:before="9"/>
        <w:rPr>
          <w:rFonts w:ascii="Times New Roman"/>
          <w:sz w:val="17"/>
        </w:rPr>
      </w:pPr>
    </w:p>
    <w:p w14:paraId="774D0D88" w14:textId="77777777" w:rsidR="00971498" w:rsidRDefault="00345262" w:rsidP="00781189">
      <w:pPr>
        <w:pStyle w:val="Title"/>
        <w:spacing w:before="84"/>
        <w:jc w:val="center"/>
      </w:pPr>
      <w:r>
        <w:rPr>
          <w:color w:val="211F1F"/>
          <w:w w:val="70"/>
        </w:rPr>
        <w:t>Southern</w:t>
      </w:r>
      <w:r>
        <w:rPr>
          <w:color w:val="211F1F"/>
          <w:spacing w:val="47"/>
          <w:w w:val="70"/>
        </w:rPr>
        <w:t xml:space="preserve"> </w:t>
      </w:r>
      <w:r>
        <w:rPr>
          <w:color w:val="211F1F"/>
          <w:w w:val="70"/>
        </w:rPr>
        <w:t>SARE</w:t>
      </w:r>
      <w:r>
        <w:rPr>
          <w:color w:val="211F1F"/>
          <w:spacing w:val="34"/>
          <w:w w:val="70"/>
        </w:rPr>
        <w:t xml:space="preserve"> </w:t>
      </w:r>
      <w:r>
        <w:rPr>
          <w:color w:val="211F1F"/>
          <w:w w:val="70"/>
        </w:rPr>
        <w:t>State</w:t>
      </w:r>
      <w:r>
        <w:rPr>
          <w:color w:val="211F1F"/>
          <w:spacing w:val="32"/>
          <w:w w:val="70"/>
        </w:rPr>
        <w:t xml:space="preserve"> </w:t>
      </w:r>
      <w:r>
        <w:rPr>
          <w:color w:val="211F1F"/>
          <w:w w:val="70"/>
          <w:position w:val="1"/>
        </w:rPr>
        <w:t>Coordinator</w:t>
      </w:r>
      <w:r>
        <w:rPr>
          <w:color w:val="211F1F"/>
          <w:spacing w:val="25"/>
          <w:w w:val="70"/>
          <w:position w:val="1"/>
        </w:rPr>
        <w:t xml:space="preserve"> </w:t>
      </w:r>
      <w:r>
        <w:rPr>
          <w:color w:val="211F1F"/>
          <w:w w:val="70"/>
          <w:position w:val="1"/>
        </w:rPr>
        <w:t>Guide:</w:t>
      </w:r>
    </w:p>
    <w:p w14:paraId="620D0A1F" w14:textId="77777777" w:rsidR="00971498" w:rsidRDefault="00971498" w:rsidP="00781189">
      <w:pPr>
        <w:pStyle w:val="BodyText"/>
        <w:jc w:val="center"/>
        <w:rPr>
          <w:rFonts w:ascii="Arial"/>
          <w:sz w:val="54"/>
        </w:rPr>
      </w:pPr>
    </w:p>
    <w:p w14:paraId="294A40DF" w14:textId="77777777" w:rsidR="00971498" w:rsidRDefault="00971498">
      <w:pPr>
        <w:pStyle w:val="BodyText"/>
        <w:spacing w:before="1"/>
        <w:rPr>
          <w:rFonts w:ascii="Arial"/>
          <w:sz w:val="49"/>
        </w:rPr>
      </w:pPr>
    </w:p>
    <w:p w14:paraId="20A77D49" w14:textId="77777777" w:rsidR="00971498" w:rsidRDefault="00345262" w:rsidP="00781189">
      <w:pPr>
        <w:pStyle w:val="Title"/>
        <w:spacing w:line="252" w:lineRule="auto"/>
        <w:ind w:right="411"/>
        <w:jc w:val="center"/>
      </w:pPr>
      <w:r>
        <w:rPr>
          <w:color w:val="211F1F"/>
          <w:w w:val="70"/>
        </w:rPr>
        <w:t>Your</w:t>
      </w:r>
      <w:r>
        <w:rPr>
          <w:color w:val="211F1F"/>
          <w:spacing w:val="52"/>
          <w:w w:val="70"/>
        </w:rPr>
        <w:t xml:space="preserve"> </w:t>
      </w:r>
      <w:r>
        <w:rPr>
          <w:color w:val="211F1F"/>
          <w:w w:val="70"/>
        </w:rPr>
        <w:t>role</w:t>
      </w:r>
      <w:r>
        <w:rPr>
          <w:color w:val="211F1F"/>
          <w:spacing w:val="56"/>
          <w:w w:val="70"/>
        </w:rPr>
        <w:t xml:space="preserve"> </w:t>
      </w:r>
      <w:r>
        <w:rPr>
          <w:color w:val="211F1F"/>
          <w:w w:val="70"/>
        </w:rPr>
        <w:t>as</w:t>
      </w:r>
      <w:r>
        <w:rPr>
          <w:color w:val="211F1F"/>
          <w:spacing w:val="54"/>
          <w:w w:val="70"/>
        </w:rPr>
        <w:t xml:space="preserve"> </w:t>
      </w:r>
      <w:r>
        <w:rPr>
          <w:color w:val="211F1F"/>
          <w:w w:val="70"/>
        </w:rPr>
        <w:t>a</w:t>
      </w:r>
      <w:r>
        <w:rPr>
          <w:color w:val="211F1F"/>
          <w:spacing w:val="58"/>
          <w:w w:val="70"/>
        </w:rPr>
        <w:t xml:space="preserve"> </w:t>
      </w:r>
      <w:r>
        <w:rPr>
          <w:color w:val="211F1F"/>
          <w:w w:val="70"/>
        </w:rPr>
        <w:t>SARE</w:t>
      </w:r>
      <w:r>
        <w:rPr>
          <w:color w:val="211F1F"/>
          <w:spacing w:val="28"/>
          <w:w w:val="70"/>
        </w:rPr>
        <w:t xml:space="preserve"> </w:t>
      </w:r>
      <w:r>
        <w:rPr>
          <w:color w:val="211F1F"/>
          <w:w w:val="70"/>
        </w:rPr>
        <w:t>State</w:t>
      </w:r>
      <w:r>
        <w:rPr>
          <w:color w:val="211F1F"/>
          <w:spacing w:val="41"/>
          <w:w w:val="70"/>
        </w:rPr>
        <w:t xml:space="preserve"> </w:t>
      </w:r>
      <w:r>
        <w:rPr>
          <w:color w:val="211F1F"/>
          <w:w w:val="70"/>
        </w:rPr>
        <w:t>Coordinator</w:t>
      </w:r>
      <w:r>
        <w:rPr>
          <w:color w:val="211F1F"/>
          <w:spacing w:val="64"/>
          <w:w w:val="70"/>
        </w:rPr>
        <w:t xml:space="preserve"> </w:t>
      </w:r>
      <w:r>
        <w:rPr>
          <w:color w:val="211F1F"/>
          <w:w w:val="70"/>
        </w:rPr>
        <w:t>in</w:t>
      </w:r>
      <w:r>
        <w:rPr>
          <w:color w:val="211F1F"/>
          <w:spacing w:val="-90"/>
          <w:w w:val="70"/>
        </w:rPr>
        <w:t xml:space="preserve"> </w:t>
      </w:r>
      <w:r>
        <w:rPr>
          <w:color w:val="211F1F"/>
          <w:w w:val="75"/>
        </w:rPr>
        <w:t>Promoting</w:t>
      </w:r>
      <w:r>
        <w:rPr>
          <w:color w:val="211F1F"/>
          <w:spacing w:val="1"/>
          <w:w w:val="75"/>
        </w:rPr>
        <w:t xml:space="preserve"> </w:t>
      </w:r>
      <w:r>
        <w:rPr>
          <w:color w:val="211F1F"/>
          <w:w w:val="75"/>
        </w:rPr>
        <w:t>Sustainable</w:t>
      </w:r>
      <w:r>
        <w:rPr>
          <w:color w:val="211F1F"/>
          <w:spacing w:val="8"/>
          <w:w w:val="75"/>
        </w:rPr>
        <w:t xml:space="preserve"> </w:t>
      </w:r>
      <w:r>
        <w:rPr>
          <w:color w:val="211F1F"/>
          <w:w w:val="75"/>
        </w:rPr>
        <w:t>Agriculture</w:t>
      </w:r>
    </w:p>
    <w:p w14:paraId="547E1DEE" w14:textId="77777777" w:rsidR="00971498" w:rsidRDefault="00345262">
      <w:pPr>
        <w:pStyle w:val="BodyText"/>
        <w:rPr>
          <w:rFonts w:ascii="Arial"/>
          <w:sz w:val="27"/>
        </w:rPr>
      </w:pPr>
      <w:r>
        <w:pict w14:anchorId="4C0AEE3F">
          <v:group id="docshapegroup4" o:spid="_x0000_s1044" alt="" style="position:absolute;margin-left:158.5pt;margin-top:16.75pt;width:401.15pt;height:218.5pt;z-index:-15728640;mso-wrap-distance-left:0;mso-wrap-distance-right:0;mso-position-horizontal-relative:page" coordorigin="3170,335" coordsize="8023,4370">
            <v:shape id="docshape5" o:spid="_x0000_s1045" alt="" style="position:absolute;left:3170;top:335;width:8021;height:4370" coordorigin="3170,335" coordsize="8021,4370" path="m11191,335r-8021,l3170,353r,4334l3170,4705r8021,l11191,4687r-8002,l3189,353r8002,l11191,335xe" fillcolor="black" stroked="f">
              <v:path arrowok="t"/>
            </v:shape>
            <v:line id="_x0000_s1046" alt="" style="position:absolute" from="11182,353" to="11182,4687" strokeweight="1.01pt"/>
            <v:shape id="docshape6" o:spid="_x0000_s1047" alt="" style="position:absolute;left:3207;top:371;width:7948;height:4298" coordorigin="3207,371" coordsize="7948,4298" path="m11155,371r-7948,l3207,427r,4188l3207,4669r7948,l11155,4615r-7893,l3262,427r7893,l11155,371xe" fillcolor="black" stroked="f">
              <v:path arrowok="t"/>
            </v:shape>
            <v:line id="_x0000_s1048" alt="" style="position:absolute" from="11127,426" to="11127,4614" strokeweight="2.8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9" type="#_x0000_t202" alt="" style="position:absolute;left:3408;top:519;width:2814;height:741;mso-wrap-style:square;v-text-anchor:top" filled="f" stroked="f">
              <v:textbox inset="0,0,0,0">
                <w:txbxContent>
                  <w:p w14:paraId="57C799AB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SARE</w:t>
                    </w:r>
                    <w:r>
                      <w:rPr>
                        <w:rFonts w:ascii="Arial"/>
                        <w:color w:val="211F1F"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PDP</w:t>
                    </w:r>
                    <w:r>
                      <w:rPr>
                        <w:rFonts w:ascii="Arial"/>
                        <w:color w:val="211F1F"/>
                        <w:spacing w:val="5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Program</w:t>
                    </w:r>
                  </w:p>
                  <w:p w14:paraId="1F5F2B49" w14:textId="77777777" w:rsidR="00971498" w:rsidRDefault="00345262">
                    <w:pPr>
                      <w:spacing w:before="197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spacing w:val="-1"/>
                        <w:sz w:val="24"/>
                      </w:rPr>
                      <w:t>Role</w:t>
                    </w:r>
                    <w:r>
                      <w:rPr>
                        <w:rFonts w:ascii="Arial"/>
                        <w:color w:val="211F1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Arial"/>
                        <w:color w:val="211F1F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spacing w:val="-1"/>
                        <w:sz w:val="24"/>
                      </w:rPr>
                      <w:t>State</w:t>
                    </w:r>
                    <w:r>
                      <w:rPr>
                        <w:rFonts w:ascii="Arial"/>
                        <w:color w:val="211F1F"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spacing w:val="-1"/>
                        <w:sz w:val="24"/>
                      </w:rPr>
                      <w:t>Coordinators</w:t>
                    </w:r>
                  </w:p>
                </w:txbxContent>
              </v:textbox>
            </v:shape>
            <v:shape id="docshape8" o:spid="_x0000_s1050" type="#_x0000_t202" alt="" style="position:absolute;left:9782;top:519;width:783;height:741;mso-wrap-style:square;v-text-anchor:top" filled="f" stroked="f">
              <v:textbox inset="0,0,0,0">
                <w:txbxContent>
                  <w:p w14:paraId="710544B1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sz w:val="24"/>
                      </w:rPr>
                      <w:t>3</w:t>
                    </w:r>
                  </w:p>
                  <w:p w14:paraId="7229230C" w14:textId="77777777" w:rsidR="00971498" w:rsidRDefault="00345262">
                    <w:pPr>
                      <w:spacing w:before="197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4</w:t>
                    </w:r>
                  </w:p>
                </w:txbxContent>
              </v:textbox>
            </v:shape>
            <v:shape id="docshape9" o:spid="_x0000_s1051" type="#_x0000_t202" alt="" style="position:absolute;left:3408;top:1618;width:2718;height:269;mso-wrap-style:square;v-text-anchor:top" filled="f" stroked="f">
              <v:textbox inset="0,0,0,0">
                <w:txbxContent>
                  <w:p w14:paraId="3F920133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SARE</w:t>
                    </w:r>
                    <w:r>
                      <w:rPr>
                        <w:rFonts w:ascii="Arial"/>
                        <w:color w:val="211F1F"/>
                        <w:spacing w:val="4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Funds</w:t>
                    </w:r>
                    <w:r>
                      <w:rPr>
                        <w:rFonts w:ascii="Arial"/>
                        <w:color w:val="211F1F"/>
                        <w:spacing w:val="3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in</w:t>
                    </w:r>
                    <w:r>
                      <w:rPr>
                        <w:rFonts w:ascii="Arial"/>
                        <w:color w:val="211F1F"/>
                        <w:spacing w:val="5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Your</w:t>
                    </w:r>
                    <w:r>
                      <w:rPr>
                        <w:rFonts w:ascii="Arial"/>
                        <w:color w:val="211F1F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State</w:t>
                    </w:r>
                  </w:p>
                </w:txbxContent>
              </v:textbox>
            </v:shape>
            <v:shape id="docshape10" o:spid="_x0000_s1052" type="#_x0000_t202" alt="" style="position:absolute;left:9782;top:1618;width:730;height:269;mso-wrap-style:square;v-text-anchor:top" filled="f" stroked="f">
              <v:textbox inset="0,0,0,0">
                <w:txbxContent>
                  <w:p w14:paraId="6D5EB0D0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6</w:t>
                    </w:r>
                  </w:p>
                </w:txbxContent>
              </v:textbox>
            </v:shape>
            <v:shape id="docshape11" o:spid="_x0000_s1053" type="#_x0000_t202" alt="" style="position:absolute;left:3408;top:2245;width:4733;height:269;mso-wrap-style:square;v-text-anchor:top" filled="f" stroked="f">
              <v:textbox inset="0,0,0,0">
                <w:txbxContent>
                  <w:p w14:paraId="1D75FBAF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Best</w:t>
                    </w:r>
                    <w:r>
                      <w:rPr>
                        <w:rFonts w:ascii="Arial"/>
                        <w:color w:val="211F1F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Practices</w:t>
                    </w:r>
                    <w:r>
                      <w:rPr>
                        <w:rFonts w:ascii="Arial"/>
                        <w:color w:val="211F1F"/>
                        <w:spacing w:val="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for</w:t>
                    </w:r>
                    <w:r>
                      <w:rPr>
                        <w:rFonts w:ascii="Arial"/>
                        <w:color w:val="211F1F"/>
                        <w:spacing w:val="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State</w:t>
                    </w:r>
                    <w:r>
                      <w:rPr>
                        <w:rFonts w:ascii="Arial"/>
                        <w:color w:val="211F1F"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Advisory</w:t>
                    </w:r>
                    <w:r>
                      <w:rPr>
                        <w:rFonts w:ascii="Arial"/>
                        <w:color w:val="211F1F"/>
                        <w:spacing w:val="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Committees</w:t>
                    </w:r>
                  </w:p>
                </w:txbxContent>
              </v:textbox>
            </v:shape>
            <v:shape id="docshape12" o:spid="_x0000_s1054" type="#_x0000_t202" alt="" style="position:absolute;left:9782;top:2245;width:730;height:269;mso-wrap-style:square;v-text-anchor:top" filled="f" stroked="f">
              <v:textbox inset="0,0,0,0">
                <w:txbxContent>
                  <w:p w14:paraId="40CD8AD5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8</w:t>
                    </w:r>
                  </w:p>
                </w:txbxContent>
              </v:textbox>
            </v:shape>
            <v:shape id="docshape13" o:spid="_x0000_s1055" type="#_x0000_t202" alt="" style="position:absolute;left:3408;top:2871;width:1170;height:269;mso-wrap-style:square;v-text-anchor:top" filled="f" stroked="f">
              <v:textbox inset="0,0,0,0">
                <w:txbxContent>
                  <w:p w14:paraId="37F96893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sz w:val="24"/>
                      </w:rPr>
                      <w:t>Resources</w:t>
                    </w:r>
                  </w:p>
                </w:txbxContent>
              </v:textbox>
            </v:shape>
            <v:shape id="docshape14" o:spid="_x0000_s1056" type="#_x0000_t202" alt="" style="position:absolute;left:9782;top:2871;width:730;height:269;mso-wrap-style:square;v-text-anchor:top" filled="f" stroked="f">
              <v:textbox inset="0,0,0,0">
                <w:txbxContent>
                  <w:p w14:paraId="4EF3B604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9</w:t>
                    </w:r>
                  </w:p>
                </w:txbxContent>
              </v:textbox>
            </v:shape>
            <v:shape id="docshape15" o:spid="_x0000_s1057" type="#_x0000_t202" alt="" style="position:absolute;left:3408;top:3496;width:1689;height:269;mso-wrap-style:square;v-text-anchor:top" filled="f" stroked="f">
              <v:textbox inset="0,0,0,0">
                <w:txbxContent>
                  <w:p w14:paraId="2468690A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sz w:val="24"/>
                      </w:rPr>
                      <w:t>Who</w:t>
                    </w:r>
                    <w:r>
                      <w:rPr>
                        <w:rFonts w:ascii="Arial"/>
                        <w:color w:val="211F1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sz w:val="24"/>
                      </w:rPr>
                      <w:t>to</w:t>
                    </w:r>
                    <w:r>
                      <w:rPr>
                        <w:rFonts w:ascii="Arial"/>
                        <w:color w:val="211F1F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sz w:val="24"/>
                      </w:rPr>
                      <w:t>Contact</w:t>
                    </w:r>
                  </w:p>
                </w:txbxContent>
              </v:textbox>
            </v:shape>
            <v:shape id="docshape16" o:spid="_x0000_s1058" type="#_x0000_t202" alt="" style="position:absolute;left:9782;top:3496;width:875;height:269;mso-wrap-style:square;v-text-anchor:top" filled="f" stroked="f">
              <v:textbox inset="0,0,0,0">
                <w:txbxContent>
                  <w:p w14:paraId="0F0B67AC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11</w:t>
                    </w:r>
                  </w:p>
                </w:txbxContent>
              </v:textbox>
            </v:shape>
            <v:shape id="docshape17" o:spid="_x0000_s1059" type="#_x0000_t202" alt="" style="position:absolute;left:3408;top:4141;width:2141;height:269;mso-wrap-style:square;v-text-anchor:top" filled="f" stroked="f">
              <v:textbox inset="0,0,0,0">
                <w:txbxContent>
                  <w:p w14:paraId="4373B3C7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SARE</w:t>
                    </w:r>
                    <w:r>
                      <w:rPr>
                        <w:rFonts w:ascii="Arial"/>
                        <w:color w:val="211F1F"/>
                        <w:spacing w:val="1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PDP</w:t>
                    </w:r>
                    <w:r>
                      <w:rPr>
                        <w:rFonts w:ascii="Arial"/>
                        <w:color w:val="211F1F"/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0"/>
                        <w:sz w:val="24"/>
                      </w:rPr>
                      <w:t>Calendar</w:t>
                    </w:r>
                  </w:p>
                </w:txbxContent>
              </v:textbox>
            </v:shape>
            <v:shape id="docshape18" o:spid="_x0000_s1060" type="#_x0000_t202" alt="" style="position:absolute;left:9782;top:4141;width:875;height:269;mso-wrap-style:square;v-text-anchor:top" filled="f" stroked="f">
              <v:textbox inset="0,0,0,0">
                <w:txbxContent>
                  <w:p w14:paraId="3EE4DC55" w14:textId="77777777" w:rsidR="00971498" w:rsidRDefault="00345262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Page</w:t>
                    </w:r>
                    <w:r>
                      <w:rPr>
                        <w:rFonts w:ascii="Arial"/>
                        <w:color w:val="211F1F"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11F1F"/>
                        <w:w w:val="95"/>
                        <w:sz w:val="24"/>
                      </w:rPr>
                      <w:t>13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4F0716" w14:textId="77777777" w:rsidR="00971498" w:rsidRDefault="00971498">
      <w:pPr>
        <w:pStyle w:val="BodyText"/>
        <w:rPr>
          <w:rFonts w:ascii="Arial"/>
          <w:sz w:val="20"/>
        </w:rPr>
      </w:pPr>
    </w:p>
    <w:p w14:paraId="43CF7F61" w14:textId="77777777" w:rsidR="00971498" w:rsidRDefault="00971498">
      <w:pPr>
        <w:pStyle w:val="BodyText"/>
        <w:rPr>
          <w:rFonts w:ascii="Arial"/>
          <w:sz w:val="20"/>
        </w:rPr>
      </w:pPr>
    </w:p>
    <w:p w14:paraId="0A568269" w14:textId="77777777" w:rsidR="00971498" w:rsidRDefault="00971498">
      <w:pPr>
        <w:pStyle w:val="BodyText"/>
        <w:rPr>
          <w:rFonts w:ascii="Arial"/>
          <w:sz w:val="20"/>
        </w:rPr>
      </w:pPr>
    </w:p>
    <w:p w14:paraId="33D5A547" w14:textId="77777777" w:rsidR="00971498" w:rsidRDefault="00971498">
      <w:pPr>
        <w:pStyle w:val="BodyText"/>
        <w:rPr>
          <w:rFonts w:ascii="Arial"/>
          <w:sz w:val="20"/>
        </w:rPr>
      </w:pPr>
    </w:p>
    <w:p w14:paraId="263251F0" w14:textId="77777777" w:rsidR="00971498" w:rsidRDefault="00971498">
      <w:pPr>
        <w:pStyle w:val="BodyText"/>
        <w:rPr>
          <w:rFonts w:ascii="Arial"/>
          <w:sz w:val="20"/>
        </w:rPr>
      </w:pPr>
    </w:p>
    <w:p w14:paraId="737E200D" w14:textId="77777777" w:rsidR="00971498" w:rsidRDefault="00971498">
      <w:pPr>
        <w:pStyle w:val="BodyText"/>
        <w:rPr>
          <w:rFonts w:ascii="Arial"/>
          <w:sz w:val="20"/>
        </w:rPr>
      </w:pPr>
    </w:p>
    <w:p w14:paraId="48A097F2" w14:textId="77777777" w:rsidR="00971498" w:rsidRDefault="00971498">
      <w:pPr>
        <w:pStyle w:val="BodyText"/>
        <w:rPr>
          <w:rFonts w:ascii="Arial"/>
          <w:sz w:val="20"/>
        </w:rPr>
      </w:pPr>
    </w:p>
    <w:p w14:paraId="53F1F741" w14:textId="77777777" w:rsidR="00971498" w:rsidRDefault="00345262" w:rsidP="00781189">
      <w:pPr>
        <w:spacing w:before="252"/>
        <w:ind w:left="2733"/>
        <w:jc w:val="center"/>
        <w:rPr>
          <w:rFonts w:ascii="Arial"/>
          <w:sz w:val="36"/>
        </w:rPr>
      </w:pPr>
      <w:hyperlink r:id="rId7">
        <w:r>
          <w:rPr>
            <w:rFonts w:ascii="Arial"/>
            <w:sz w:val="36"/>
            <w:u w:val="thick"/>
          </w:rPr>
          <w:t>www.southern.sare.org</w:t>
        </w:r>
      </w:hyperlink>
    </w:p>
    <w:p w14:paraId="04A75860" w14:textId="77777777" w:rsidR="00971498" w:rsidRDefault="00971498">
      <w:pPr>
        <w:pStyle w:val="BodyText"/>
        <w:rPr>
          <w:rFonts w:ascii="Arial"/>
          <w:sz w:val="20"/>
        </w:rPr>
      </w:pPr>
    </w:p>
    <w:p w14:paraId="22F61399" w14:textId="77777777" w:rsidR="00971498" w:rsidRDefault="00971498">
      <w:pPr>
        <w:pStyle w:val="BodyText"/>
        <w:spacing w:before="10"/>
        <w:rPr>
          <w:rFonts w:ascii="Arial"/>
          <w:sz w:val="23"/>
        </w:rPr>
      </w:pPr>
    </w:p>
    <w:p w14:paraId="555A9B50" w14:textId="77777777" w:rsidR="00971498" w:rsidRDefault="00345262">
      <w:pPr>
        <w:spacing w:before="96" w:line="249" w:lineRule="auto"/>
        <w:ind w:left="2733" w:right="411"/>
        <w:rPr>
          <w:rFonts w:ascii="Arial" w:hAnsi="Arial"/>
          <w:i/>
          <w:sz w:val="16"/>
        </w:rPr>
      </w:pPr>
      <w:r>
        <w:rPr>
          <w:rFonts w:ascii="Arial" w:hAnsi="Arial"/>
          <w:i/>
          <w:color w:val="211F1F"/>
          <w:w w:val="95"/>
          <w:sz w:val="16"/>
        </w:rPr>
        <w:t>Published by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the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Southern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Region of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the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Sustainable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Agriculture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Research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and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Education (SARE)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program.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Funded by the USDA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National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Institute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of Food and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Agriculture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(NIFA),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Southern SARE</w:t>
      </w:r>
      <w:r>
        <w:rPr>
          <w:rFonts w:ascii="Arial" w:hAnsi="Arial"/>
          <w:i/>
          <w:color w:val="211F1F"/>
          <w:spacing w:val="40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operates under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 xml:space="preserve">cooperative agreements with the University of Georgia, Fort Valley State University, and the Kerr </w:t>
      </w:r>
      <w:r>
        <w:rPr>
          <w:rFonts w:ascii="Arial" w:hAnsi="Arial"/>
          <w:i/>
          <w:color w:val="211F1F"/>
          <w:sz w:val="16"/>
        </w:rPr>
        <w:t>Center for</w:t>
      </w:r>
      <w:r>
        <w:rPr>
          <w:rFonts w:ascii="Arial" w:hAnsi="Arial"/>
          <w:i/>
          <w:color w:val="211F1F"/>
          <w:spacing w:val="1"/>
          <w:sz w:val="16"/>
        </w:rPr>
        <w:t xml:space="preserve"> </w:t>
      </w:r>
      <w:r>
        <w:rPr>
          <w:rFonts w:ascii="Arial" w:hAnsi="Arial"/>
          <w:i/>
          <w:color w:val="211F1F"/>
          <w:sz w:val="16"/>
        </w:rPr>
        <w:t>Sustainable Agriculture to offer competitive grants to advance sustainable agriculture</w:t>
      </w:r>
      <w:r>
        <w:rPr>
          <w:rFonts w:ascii="Arial" w:hAnsi="Arial"/>
          <w:i/>
          <w:color w:val="211F1F"/>
          <w:spacing w:val="1"/>
          <w:sz w:val="16"/>
        </w:rPr>
        <w:t xml:space="preserve"> </w:t>
      </w:r>
      <w:r>
        <w:rPr>
          <w:rFonts w:ascii="Arial" w:hAnsi="Arial"/>
          <w:i/>
          <w:color w:val="211F1F"/>
          <w:sz w:val="16"/>
        </w:rPr>
        <w:t>in America’s Southern</w:t>
      </w:r>
      <w:r>
        <w:rPr>
          <w:rFonts w:ascii="Arial" w:hAnsi="Arial"/>
          <w:i/>
          <w:color w:val="211F1F"/>
          <w:spacing w:val="1"/>
          <w:sz w:val="16"/>
        </w:rPr>
        <w:t xml:space="preserve"> </w:t>
      </w:r>
      <w:r>
        <w:rPr>
          <w:rFonts w:ascii="Arial" w:hAnsi="Arial"/>
          <w:i/>
          <w:color w:val="211F1F"/>
          <w:spacing w:val="-2"/>
          <w:sz w:val="16"/>
        </w:rPr>
        <w:t>region.</w:t>
      </w:r>
      <w:r>
        <w:rPr>
          <w:rFonts w:ascii="Arial" w:hAnsi="Arial"/>
          <w:i/>
          <w:color w:val="211F1F"/>
          <w:spacing w:val="11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This</w:t>
      </w:r>
      <w:r>
        <w:rPr>
          <w:rFonts w:ascii="Arial" w:hAnsi="Arial"/>
          <w:i/>
          <w:color w:val="211F1F"/>
          <w:spacing w:val="-17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material</w:t>
      </w:r>
      <w:r>
        <w:rPr>
          <w:rFonts w:ascii="Arial" w:hAnsi="Arial"/>
          <w:i/>
          <w:color w:val="211F1F"/>
          <w:spacing w:val="3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is</w:t>
      </w:r>
      <w:r>
        <w:rPr>
          <w:rFonts w:ascii="Arial" w:hAnsi="Arial"/>
          <w:i/>
          <w:color w:val="211F1F"/>
          <w:spacing w:val="-3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based</w:t>
      </w:r>
      <w:r>
        <w:rPr>
          <w:rFonts w:ascii="Arial" w:hAnsi="Arial"/>
          <w:i/>
          <w:color w:val="211F1F"/>
          <w:spacing w:val="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upon</w:t>
      </w:r>
      <w:r>
        <w:rPr>
          <w:rFonts w:ascii="Arial" w:hAnsi="Arial"/>
          <w:i/>
          <w:color w:val="211F1F"/>
          <w:spacing w:val="17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work</w:t>
      </w:r>
      <w:r>
        <w:rPr>
          <w:rFonts w:ascii="Arial" w:hAnsi="Arial"/>
          <w:i/>
          <w:color w:val="211F1F"/>
          <w:spacing w:val="4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that</w:t>
      </w:r>
      <w:r>
        <w:rPr>
          <w:rFonts w:ascii="Arial" w:hAnsi="Arial"/>
          <w:i/>
          <w:color w:val="211F1F"/>
          <w:spacing w:val="18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is</w:t>
      </w:r>
      <w:r>
        <w:rPr>
          <w:rFonts w:ascii="Arial" w:hAnsi="Arial"/>
          <w:i/>
          <w:color w:val="211F1F"/>
          <w:spacing w:val="-3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supported</w:t>
      </w:r>
      <w:r>
        <w:rPr>
          <w:rFonts w:ascii="Arial" w:hAnsi="Arial"/>
          <w:i/>
          <w:color w:val="211F1F"/>
          <w:spacing w:val="10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by</w:t>
      </w:r>
      <w:r>
        <w:rPr>
          <w:rFonts w:ascii="Arial" w:hAnsi="Arial"/>
          <w:i/>
          <w:color w:val="211F1F"/>
          <w:spacing w:val="4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the</w:t>
      </w:r>
      <w:r>
        <w:rPr>
          <w:rFonts w:ascii="Arial" w:hAnsi="Arial"/>
          <w:i/>
          <w:color w:val="211F1F"/>
          <w:spacing w:val="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National</w:t>
      </w:r>
      <w:r>
        <w:rPr>
          <w:rFonts w:ascii="Arial" w:hAnsi="Arial"/>
          <w:i/>
          <w:color w:val="211F1F"/>
          <w:spacing w:val="26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Institute</w:t>
      </w:r>
      <w:r>
        <w:rPr>
          <w:rFonts w:ascii="Arial" w:hAnsi="Arial"/>
          <w:i/>
          <w:color w:val="211F1F"/>
          <w:spacing w:val="10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of</w:t>
      </w:r>
      <w:r>
        <w:rPr>
          <w:rFonts w:ascii="Arial" w:hAnsi="Arial"/>
          <w:i/>
          <w:color w:val="211F1F"/>
          <w:spacing w:val="6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Food</w:t>
      </w:r>
      <w:r>
        <w:rPr>
          <w:rFonts w:ascii="Arial" w:hAnsi="Arial"/>
          <w:i/>
          <w:color w:val="211F1F"/>
          <w:spacing w:val="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and</w:t>
      </w:r>
      <w:r>
        <w:rPr>
          <w:rFonts w:ascii="Arial" w:hAnsi="Arial"/>
          <w:i/>
          <w:color w:val="211F1F"/>
          <w:spacing w:val="17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Agriculture,</w:t>
      </w:r>
      <w:r>
        <w:rPr>
          <w:rFonts w:ascii="Arial" w:hAnsi="Arial"/>
          <w:i/>
          <w:color w:val="211F1F"/>
          <w:spacing w:val="6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U.S.</w:t>
      </w:r>
      <w:r>
        <w:rPr>
          <w:rFonts w:ascii="Arial" w:hAnsi="Arial"/>
          <w:i/>
          <w:color w:val="211F1F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Department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of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Agriculture,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through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Southern Sustainable Agriculture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Research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and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Education. USDA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is an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equal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opportunity</w:t>
      </w:r>
      <w:r>
        <w:rPr>
          <w:rFonts w:ascii="Arial" w:hAnsi="Arial"/>
          <w:i/>
          <w:color w:val="211F1F"/>
          <w:spacing w:val="18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employer</w:t>
      </w:r>
      <w:r>
        <w:rPr>
          <w:rFonts w:ascii="Arial" w:hAnsi="Arial"/>
          <w:i/>
          <w:color w:val="211F1F"/>
          <w:spacing w:val="3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and</w:t>
      </w:r>
      <w:r>
        <w:rPr>
          <w:rFonts w:ascii="Arial" w:hAnsi="Arial"/>
          <w:i/>
          <w:color w:val="211F1F"/>
          <w:spacing w:val="34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service</w:t>
      </w:r>
      <w:r>
        <w:rPr>
          <w:rFonts w:ascii="Arial" w:hAnsi="Arial"/>
          <w:i/>
          <w:color w:val="211F1F"/>
          <w:spacing w:val="25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provider.</w:t>
      </w:r>
      <w:r>
        <w:rPr>
          <w:rFonts w:ascii="Arial" w:hAnsi="Arial"/>
          <w:i/>
          <w:color w:val="211F1F"/>
          <w:spacing w:val="23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Any</w:t>
      </w:r>
      <w:r>
        <w:rPr>
          <w:rFonts w:ascii="Arial" w:hAnsi="Arial"/>
          <w:i/>
          <w:color w:val="211F1F"/>
          <w:spacing w:val="22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opinions,</w:t>
      </w:r>
      <w:r>
        <w:rPr>
          <w:rFonts w:ascii="Arial" w:hAnsi="Arial"/>
          <w:i/>
          <w:color w:val="211F1F"/>
          <w:spacing w:val="2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findings,</w:t>
      </w:r>
      <w:r>
        <w:rPr>
          <w:rFonts w:ascii="Arial" w:hAnsi="Arial"/>
          <w:i/>
          <w:color w:val="211F1F"/>
          <w:spacing w:val="28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conclusions,</w:t>
      </w:r>
      <w:r>
        <w:rPr>
          <w:rFonts w:ascii="Arial" w:hAnsi="Arial"/>
          <w:i/>
          <w:color w:val="211F1F"/>
          <w:spacing w:val="-1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or</w:t>
      </w:r>
      <w:r>
        <w:rPr>
          <w:rFonts w:ascii="Arial" w:hAnsi="Arial"/>
          <w:i/>
          <w:color w:val="211F1F"/>
          <w:spacing w:val="25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recommendations</w:t>
      </w:r>
      <w:r>
        <w:rPr>
          <w:rFonts w:ascii="Arial" w:hAnsi="Arial"/>
          <w:i/>
          <w:color w:val="211F1F"/>
          <w:spacing w:val="4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expressed</w:t>
      </w:r>
      <w:r>
        <w:rPr>
          <w:rFonts w:ascii="Arial" w:hAnsi="Arial"/>
          <w:i/>
          <w:color w:val="211F1F"/>
          <w:spacing w:val="13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w w:val="95"/>
          <w:sz w:val="16"/>
        </w:rPr>
        <w:t>in</w:t>
      </w:r>
      <w:r>
        <w:rPr>
          <w:rFonts w:ascii="Arial" w:hAnsi="Arial"/>
          <w:i/>
          <w:color w:val="211F1F"/>
          <w:spacing w:val="1"/>
          <w:w w:val="95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this</w:t>
      </w:r>
      <w:r>
        <w:rPr>
          <w:rFonts w:ascii="Arial" w:hAnsi="Arial"/>
          <w:i/>
          <w:color w:val="211F1F"/>
          <w:spacing w:val="4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publication</w:t>
      </w:r>
      <w:r>
        <w:rPr>
          <w:rFonts w:ascii="Arial" w:hAnsi="Arial"/>
          <w:i/>
          <w:color w:val="211F1F"/>
          <w:spacing w:val="38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are</w:t>
      </w:r>
      <w:r>
        <w:rPr>
          <w:rFonts w:ascii="Arial" w:hAnsi="Arial"/>
          <w:i/>
          <w:color w:val="211F1F"/>
          <w:spacing w:val="7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those</w:t>
      </w:r>
      <w:r>
        <w:rPr>
          <w:rFonts w:ascii="Arial" w:hAnsi="Arial"/>
          <w:i/>
          <w:color w:val="211F1F"/>
          <w:spacing w:val="-1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of</w:t>
      </w:r>
      <w:r>
        <w:rPr>
          <w:rFonts w:ascii="Arial" w:hAnsi="Arial"/>
          <w:i/>
          <w:color w:val="211F1F"/>
          <w:spacing w:val="6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the</w:t>
      </w:r>
      <w:r>
        <w:rPr>
          <w:rFonts w:ascii="Arial" w:hAnsi="Arial"/>
          <w:i/>
          <w:color w:val="211F1F"/>
          <w:spacing w:val="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author(s)</w:t>
      </w:r>
      <w:r>
        <w:rPr>
          <w:rFonts w:ascii="Arial" w:hAnsi="Arial"/>
          <w:i/>
          <w:color w:val="211F1F"/>
          <w:spacing w:val="27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and</w:t>
      </w:r>
      <w:r>
        <w:rPr>
          <w:rFonts w:ascii="Arial" w:hAnsi="Arial"/>
          <w:i/>
          <w:color w:val="211F1F"/>
          <w:spacing w:val="1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do</w:t>
      </w:r>
      <w:r>
        <w:rPr>
          <w:rFonts w:ascii="Arial" w:hAnsi="Arial"/>
          <w:i/>
          <w:color w:val="211F1F"/>
          <w:spacing w:val="5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not</w:t>
      </w:r>
      <w:r>
        <w:rPr>
          <w:rFonts w:ascii="Arial" w:hAnsi="Arial"/>
          <w:i/>
          <w:color w:val="211F1F"/>
          <w:spacing w:val="6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necessarily</w:t>
      </w:r>
      <w:r>
        <w:rPr>
          <w:rFonts w:ascii="Arial" w:hAnsi="Arial"/>
          <w:i/>
          <w:color w:val="211F1F"/>
          <w:spacing w:val="-15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reflect</w:t>
      </w:r>
      <w:r>
        <w:rPr>
          <w:rFonts w:ascii="Arial" w:hAnsi="Arial"/>
          <w:i/>
          <w:color w:val="211F1F"/>
          <w:spacing w:val="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the</w:t>
      </w:r>
      <w:r>
        <w:rPr>
          <w:rFonts w:ascii="Arial" w:hAnsi="Arial"/>
          <w:i/>
          <w:color w:val="211F1F"/>
          <w:spacing w:val="2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view</w:t>
      </w:r>
      <w:r>
        <w:rPr>
          <w:rFonts w:ascii="Arial" w:hAnsi="Arial"/>
          <w:i/>
          <w:color w:val="211F1F"/>
          <w:spacing w:val="9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of</w:t>
      </w:r>
      <w:r>
        <w:rPr>
          <w:rFonts w:ascii="Arial" w:hAnsi="Arial"/>
          <w:i/>
          <w:color w:val="211F1F"/>
          <w:spacing w:val="6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the</w:t>
      </w:r>
      <w:r>
        <w:rPr>
          <w:rFonts w:ascii="Arial" w:hAnsi="Arial"/>
          <w:i/>
          <w:color w:val="211F1F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U.S.</w:t>
      </w:r>
      <w:r>
        <w:rPr>
          <w:rFonts w:ascii="Arial" w:hAnsi="Arial"/>
          <w:i/>
          <w:color w:val="211F1F"/>
          <w:spacing w:val="3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Department</w:t>
      </w:r>
      <w:r>
        <w:rPr>
          <w:rFonts w:ascii="Arial" w:hAnsi="Arial"/>
          <w:i/>
          <w:color w:val="211F1F"/>
          <w:spacing w:val="25"/>
          <w:sz w:val="16"/>
        </w:rPr>
        <w:t xml:space="preserve"> </w:t>
      </w:r>
      <w:r>
        <w:rPr>
          <w:rFonts w:ascii="Arial" w:hAnsi="Arial"/>
          <w:i/>
          <w:color w:val="211F1F"/>
          <w:spacing w:val="-1"/>
          <w:sz w:val="16"/>
        </w:rPr>
        <w:t>of</w:t>
      </w:r>
      <w:r>
        <w:rPr>
          <w:rFonts w:ascii="Arial" w:hAnsi="Arial"/>
          <w:i/>
          <w:color w:val="211F1F"/>
          <w:sz w:val="16"/>
        </w:rPr>
        <w:t xml:space="preserve"> Agriculture.</w:t>
      </w:r>
    </w:p>
    <w:p w14:paraId="100537E3" w14:textId="77777777" w:rsidR="00971498" w:rsidRDefault="00971498">
      <w:pPr>
        <w:spacing w:line="249" w:lineRule="auto"/>
        <w:rPr>
          <w:rFonts w:ascii="Arial" w:hAnsi="Arial"/>
          <w:sz w:val="16"/>
        </w:rPr>
        <w:sectPr w:rsidR="00971498">
          <w:type w:val="continuous"/>
          <w:pgSz w:w="12240" w:h="15840"/>
          <w:pgMar w:top="720" w:right="580" w:bottom="280" w:left="500" w:header="720" w:footer="720" w:gutter="0"/>
          <w:cols w:space="720"/>
        </w:sectPr>
      </w:pPr>
    </w:p>
    <w:p w14:paraId="333DC18D" w14:textId="77777777" w:rsidR="00971498" w:rsidRDefault="00345262">
      <w:pPr>
        <w:pStyle w:val="Heading1"/>
        <w:spacing w:before="71"/>
        <w:ind w:right="2712"/>
      </w:pPr>
      <w:r>
        <w:rPr>
          <w:color w:val="211F1F"/>
        </w:rPr>
        <w:lastRenderedPageBreak/>
        <w:t>Welcome</w:t>
      </w:r>
    </w:p>
    <w:p w14:paraId="63372001" w14:textId="77777777" w:rsidR="00971498" w:rsidRDefault="00971498">
      <w:pPr>
        <w:pStyle w:val="BodyText"/>
        <w:rPr>
          <w:rFonts w:ascii="Arial"/>
          <w:sz w:val="20"/>
        </w:rPr>
      </w:pPr>
    </w:p>
    <w:p w14:paraId="54D3A1C6" w14:textId="77777777" w:rsidR="00971498" w:rsidRDefault="00971498">
      <w:pPr>
        <w:pStyle w:val="BodyText"/>
        <w:rPr>
          <w:rFonts w:ascii="Arial"/>
          <w:sz w:val="20"/>
        </w:rPr>
      </w:pPr>
    </w:p>
    <w:p w14:paraId="55F219D8" w14:textId="77777777" w:rsidR="00971498" w:rsidRDefault="00971498">
      <w:pPr>
        <w:pStyle w:val="BodyText"/>
        <w:spacing w:before="6"/>
        <w:rPr>
          <w:rFonts w:ascii="Arial"/>
          <w:sz w:val="25"/>
        </w:rPr>
      </w:pPr>
    </w:p>
    <w:p w14:paraId="43D66968" w14:textId="77777777" w:rsidR="00971498" w:rsidRDefault="00345262">
      <w:pPr>
        <w:pStyle w:val="BodyText"/>
        <w:spacing w:before="100"/>
        <w:ind w:left="220"/>
      </w:pPr>
      <w:r>
        <w:rPr>
          <w:color w:val="211F1F"/>
        </w:rPr>
        <w:t>Dear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Coordinator:</w:t>
      </w:r>
    </w:p>
    <w:p w14:paraId="139690E0" w14:textId="77777777" w:rsidR="00971498" w:rsidRDefault="00971498">
      <w:pPr>
        <w:pStyle w:val="BodyText"/>
        <w:rPr>
          <w:sz w:val="26"/>
        </w:rPr>
      </w:pPr>
    </w:p>
    <w:p w14:paraId="1240AFE7" w14:textId="77777777" w:rsidR="00971498" w:rsidRDefault="00971498">
      <w:pPr>
        <w:pStyle w:val="BodyText"/>
        <w:spacing w:before="9"/>
        <w:rPr>
          <w:sz w:val="25"/>
        </w:rPr>
      </w:pPr>
    </w:p>
    <w:p w14:paraId="56A8F22E" w14:textId="77777777" w:rsidR="00971498" w:rsidRDefault="00345262">
      <w:pPr>
        <w:pStyle w:val="BodyText"/>
        <w:spacing w:line="252" w:lineRule="auto"/>
        <w:ind w:left="220" w:right="209"/>
      </w:pPr>
      <w:r>
        <w:rPr>
          <w:color w:val="211F1F"/>
          <w:spacing w:val="-1"/>
        </w:rPr>
        <w:t xml:space="preserve">You are reading this </w:t>
      </w:r>
      <w:r>
        <w:rPr>
          <w:color w:val="211F1F"/>
        </w:rPr>
        <w:t>because you have been selected to be a SARE State Coordinator. You may 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delighted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appointment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be dismayed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finding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yourself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head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some-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thing you know very little about. The odds are excellent tha</w:t>
      </w:r>
      <w:r>
        <w:rPr>
          <w:color w:val="211F1F"/>
        </w:rPr>
        <w:t>t you think you don’t have time to do 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 job at it. But you can do a good job. There are a lot of resources and a staff of committed people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who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willing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work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you.</w:t>
      </w:r>
    </w:p>
    <w:p w14:paraId="2A5FB092" w14:textId="77777777" w:rsidR="00971498" w:rsidRDefault="00971498">
      <w:pPr>
        <w:pStyle w:val="BodyText"/>
        <w:spacing w:before="5"/>
        <w:rPr>
          <w:sz w:val="25"/>
        </w:rPr>
      </w:pPr>
    </w:p>
    <w:p w14:paraId="34058D0F" w14:textId="77777777" w:rsidR="00971498" w:rsidRDefault="00345262">
      <w:pPr>
        <w:pStyle w:val="BodyText"/>
        <w:spacing w:before="1"/>
        <w:ind w:left="220" w:right="411"/>
      </w:pPr>
      <w:r>
        <w:rPr>
          <w:color w:val="211F1F"/>
        </w:rPr>
        <w:t>This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guide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will help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answer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some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stimulate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ask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new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help us further shape the SARE program to meet the needs of the researchers, farmers, rural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communities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consumers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state.</w:t>
      </w:r>
    </w:p>
    <w:p w14:paraId="54013EE2" w14:textId="77777777" w:rsidR="00971498" w:rsidRDefault="00971498">
      <w:pPr>
        <w:pStyle w:val="BodyText"/>
        <w:spacing w:before="2"/>
        <w:rPr>
          <w:sz w:val="25"/>
        </w:rPr>
      </w:pPr>
    </w:p>
    <w:p w14:paraId="4ED6340D" w14:textId="77777777" w:rsidR="00971498" w:rsidRDefault="00345262">
      <w:pPr>
        <w:pStyle w:val="BodyText"/>
        <w:spacing w:line="252" w:lineRule="auto"/>
        <w:ind w:left="220" w:right="427"/>
        <w:jc w:val="both"/>
      </w:pPr>
      <w:r>
        <w:rPr>
          <w:color w:val="211F1F"/>
        </w:rPr>
        <w:t>Our job as the management team for SARE PDP is to support you in your position as a SARE State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Coordinator. The SARE program has been built on cooperation and sharing, and you will find 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lot of resources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available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you.</w:t>
      </w:r>
    </w:p>
    <w:p w14:paraId="0A97A94C" w14:textId="77777777" w:rsidR="00971498" w:rsidRDefault="00971498">
      <w:pPr>
        <w:pStyle w:val="BodyText"/>
        <w:spacing w:before="6"/>
        <w:rPr>
          <w:sz w:val="25"/>
        </w:rPr>
      </w:pPr>
    </w:p>
    <w:p w14:paraId="77468287" w14:textId="0EA45CE4" w:rsidR="00971498" w:rsidRDefault="00345262">
      <w:pPr>
        <w:pStyle w:val="BodyText"/>
        <w:spacing w:before="1"/>
        <w:ind w:left="220" w:right="411"/>
      </w:pPr>
      <w:r>
        <w:rPr>
          <w:color w:val="211F1F"/>
        </w:rPr>
        <w:t>Feel free to drop</w:t>
      </w:r>
      <w:r>
        <w:rPr>
          <w:color w:val="211F1F"/>
        </w:rPr>
        <w:t xml:space="preserve"> us a line with input, questions or suggestions. Direct your input to Regional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Coordinator</w:t>
      </w:r>
      <w:r>
        <w:rPr>
          <w:color w:val="211F1F"/>
        </w:rPr>
        <w:t xml:space="preserve"> </w:t>
      </w:r>
      <w:r>
        <w:rPr>
          <w:color w:val="211F1F"/>
          <w:spacing w:val="-1"/>
        </w:rPr>
        <w:t>David</w:t>
      </w:r>
      <w:r>
        <w:rPr>
          <w:color w:val="211F1F"/>
          <w:spacing w:val="-9"/>
        </w:rPr>
        <w:t xml:space="preserve"> </w:t>
      </w:r>
      <w:proofErr w:type="spellStart"/>
      <w:r>
        <w:rPr>
          <w:color w:val="211F1F"/>
          <w:spacing w:val="-1"/>
        </w:rPr>
        <w:t>Redhage</w:t>
      </w:r>
      <w:proofErr w:type="spellEnd"/>
      <w:r>
        <w:rPr>
          <w:color w:val="211F1F"/>
          <w:spacing w:val="-6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918-647-9123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3"/>
        </w:rPr>
        <w:t xml:space="preserve"> </w:t>
      </w:r>
      <w:hyperlink r:id="rId8">
        <w:r w:rsidRPr="00781189">
          <w:rPr>
            <w:color w:val="0070C0"/>
          </w:rPr>
          <w:t>dredhage@kerrcenter.com</w:t>
        </w:r>
        <w:r>
          <w:rPr>
            <w:color w:val="211F1F"/>
          </w:rPr>
          <w:t>.</w:t>
        </w:r>
        <w:r>
          <w:rPr>
            <w:color w:val="211F1F"/>
            <w:spacing w:val="-17"/>
          </w:rPr>
          <w:t xml:space="preserve"> </w:t>
        </w:r>
      </w:hyperlink>
      <w:r>
        <w:rPr>
          <w:color w:val="211F1F"/>
        </w:rPr>
        <w:t>We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look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forward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working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you.</w:t>
      </w:r>
    </w:p>
    <w:p w14:paraId="670A5E8A" w14:textId="77777777" w:rsidR="00971498" w:rsidRDefault="00971498">
      <w:pPr>
        <w:pStyle w:val="BodyText"/>
        <w:rPr>
          <w:sz w:val="26"/>
        </w:rPr>
      </w:pPr>
    </w:p>
    <w:p w14:paraId="13D9CABF" w14:textId="77777777" w:rsidR="00971498" w:rsidRDefault="00971498">
      <w:pPr>
        <w:pStyle w:val="BodyText"/>
        <w:rPr>
          <w:sz w:val="26"/>
        </w:rPr>
      </w:pPr>
    </w:p>
    <w:p w14:paraId="2543C978" w14:textId="77777777" w:rsidR="00971498" w:rsidRDefault="00971498">
      <w:pPr>
        <w:pStyle w:val="BodyText"/>
        <w:spacing w:before="4"/>
        <w:rPr>
          <w:sz w:val="25"/>
        </w:rPr>
      </w:pPr>
    </w:p>
    <w:p w14:paraId="3494D065" w14:textId="77777777" w:rsidR="00971498" w:rsidRDefault="00345262">
      <w:pPr>
        <w:pStyle w:val="BodyText"/>
        <w:ind w:left="220"/>
      </w:pPr>
      <w:r>
        <w:rPr>
          <w:color w:val="211F1F"/>
        </w:rPr>
        <w:t>Sincerely,</w:t>
      </w:r>
    </w:p>
    <w:p w14:paraId="4C0B7753" w14:textId="77777777" w:rsidR="00971498" w:rsidRDefault="00971498">
      <w:pPr>
        <w:pStyle w:val="BodyText"/>
        <w:rPr>
          <w:sz w:val="26"/>
        </w:rPr>
      </w:pPr>
    </w:p>
    <w:p w14:paraId="6EED93AD" w14:textId="77777777" w:rsidR="00971498" w:rsidRDefault="00971498">
      <w:pPr>
        <w:pStyle w:val="BodyText"/>
        <w:rPr>
          <w:sz w:val="26"/>
        </w:rPr>
      </w:pPr>
    </w:p>
    <w:p w14:paraId="2B473C99" w14:textId="77777777" w:rsidR="00971498" w:rsidRDefault="00971498">
      <w:pPr>
        <w:pStyle w:val="BodyText"/>
        <w:spacing w:before="4"/>
        <w:rPr>
          <w:sz w:val="25"/>
        </w:rPr>
      </w:pPr>
    </w:p>
    <w:p w14:paraId="66EC9105" w14:textId="77777777" w:rsidR="00971498" w:rsidRDefault="00345262">
      <w:pPr>
        <w:pStyle w:val="BodyText"/>
        <w:spacing w:line="254" w:lineRule="auto"/>
        <w:ind w:left="220" w:right="8642"/>
      </w:pPr>
      <w:r>
        <w:rPr>
          <w:color w:val="211F1F"/>
          <w:spacing w:val="-1"/>
        </w:rPr>
        <w:t xml:space="preserve">David </w:t>
      </w:r>
      <w:proofErr w:type="spellStart"/>
      <w:r>
        <w:rPr>
          <w:color w:val="211F1F"/>
        </w:rPr>
        <w:t>Redhage</w:t>
      </w:r>
      <w:proofErr w:type="spellEnd"/>
      <w:r>
        <w:rPr>
          <w:color w:val="211F1F"/>
          <w:spacing w:val="1"/>
        </w:rPr>
        <w:t xml:space="preserve"> </w:t>
      </w:r>
      <w:r>
        <w:rPr>
          <w:color w:val="211F1F"/>
        </w:rPr>
        <w:t>Regional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Coordinator</w:t>
      </w:r>
    </w:p>
    <w:p w14:paraId="1C846C0C" w14:textId="77777777" w:rsidR="00971498" w:rsidRDefault="00345262">
      <w:pPr>
        <w:pStyle w:val="BodyText"/>
        <w:spacing w:line="268" w:lineRule="exact"/>
        <w:ind w:left="220"/>
      </w:pPr>
      <w:r>
        <w:rPr>
          <w:color w:val="211F1F"/>
        </w:rPr>
        <w:t>Southern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Region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Professional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Development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Program</w:t>
      </w:r>
    </w:p>
    <w:p w14:paraId="1F31CC2C" w14:textId="77777777" w:rsidR="00971498" w:rsidRDefault="00971498">
      <w:pPr>
        <w:spacing w:line="268" w:lineRule="exact"/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54727638" w14:textId="77777777" w:rsidR="00971498" w:rsidRDefault="00345262">
      <w:pPr>
        <w:pStyle w:val="Heading1"/>
        <w:spacing w:before="73"/>
        <w:ind w:right="2906"/>
      </w:pPr>
      <w:r>
        <w:rPr>
          <w:color w:val="211F1F"/>
          <w:w w:val="90"/>
        </w:rPr>
        <w:lastRenderedPageBreak/>
        <w:t>SARE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PDP—Part</w:t>
      </w:r>
      <w:r>
        <w:rPr>
          <w:color w:val="211F1F"/>
          <w:spacing w:val="39"/>
          <w:w w:val="90"/>
        </w:rPr>
        <w:t xml:space="preserve"> </w:t>
      </w:r>
      <w:r>
        <w:rPr>
          <w:color w:val="211F1F"/>
          <w:w w:val="90"/>
        </w:rPr>
        <w:t>of</w:t>
      </w:r>
      <w:r>
        <w:rPr>
          <w:color w:val="211F1F"/>
          <w:spacing w:val="52"/>
          <w:w w:val="90"/>
        </w:rPr>
        <w:t xml:space="preserve"> </w:t>
      </w:r>
      <w:r>
        <w:rPr>
          <w:color w:val="211F1F"/>
          <w:w w:val="90"/>
        </w:rPr>
        <w:t>a</w:t>
      </w:r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bigger</w:t>
      </w:r>
      <w:r>
        <w:rPr>
          <w:color w:val="211F1F"/>
          <w:spacing w:val="20"/>
          <w:w w:val="90"/>
        </w:rPr>
        <w:t xml:space="preserve"> </w:t>
      </w:r>
      <w:r>
        <w:rPr>
          <w:color w:val="211F1F"/>
          <w:w w:val="90"/>
        </w:rPr>
        <w:t>picture</w:t>
      </w:r>
    </w:p>
    <w:p w14:paraId="462E3210" w14:textId="77777777" w:rsidR="00971498" w:rsidRDefault="00345262">
      <w:pPr>
        <w:pStyle w:val="BodyText"/>
        <w:spacing w:before="8"/>
        <w:rPr>
          <w:rFonts w:ascii="Arial"/>
          <w:sz w:val="20"/>
        </w:rPr>
      </w:pPr>
      <w:r>
        <w:pict w14:anchorId="1CFDC96A">
          <v:shape id="docshape19" o:spid="_x0000_s1043" alt="" style="position:absolute;margin-left:30.95pt;margin-top:13.1pt;width:543.85pt;height:.1pt;z-index:-15727616;mso-wrap-edited:f;mso-width-percent:0;mso-height-percent:0;mso-wrap-distance-left:0;mso-wrap-distance-right:0;mso-position-horizontal-relative:page;mso-width-percent:0;mso-height-percent:0" coordsize="10877,1270" path="m,l10877,e" filled="f" strokecolor="#be0000" strokeweight=".29689mm">
            <v:path arrowok="t" o:connecttype="custom" o:connectlocs="0,0;6906895,0" o:connectangles="0,0"/>
            <w10:wrap type="topAndBottom" anchorx="page"/>
          </v:shape>
        </w:pict>
      </w:r>
    </w:p>
    <w:p w14:paraId="754362FB" w14:textId="77777777" w:rsidR="00971498" w:rsidRDefault="00345262">
      <w:pPr>
        <w:pStyle w:val="Heading2"/>
        <w:spacing w:before="232"/>
      </w:pPr>
      <w:r>
        <w:rPr>
          <w:color w:val="211F1F"/>
        </w:rPr>
        <w:t>History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SARE</w:t>
      </w:r>
    </w:p>
    <w:p w14:paraId="353928DA" w14:textId="77777777" w:rsidR="00971498" w:rsidRDefault="00345262">
      <w:pPr>
        <w:pStyle w:val="BodyText"/>
        <w:spacing w:before="96" w:line="252" w:lineRule="auto"/>
        <w:ind w:left="220" w:right="209"/>
      </w:pPr>
      <w:r>
        <w:rPr>
          <w:color w:val="211F1F"/>
        </w:rPr>
        <w:t>Since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1988,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Research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Education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(SARE)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helped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advance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farming systems that are profitable, environmentally sound and good for communities through 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nationwide research and education grants program. The program, part of USDA’s National Institute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Food and Agriculture (NIFA), funds projects and conducts outre</w:t>
      </w:r>
      <w:r>
        <w:rPr>
          <w:color w:val="211F1F"/>
        </w:rPr>
        <w:t>ach designed to improve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agricultural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systems.</w:t>
      </w:r>
    </w:p>
    <w:p w14:paraId="6CE0FBCC" w14:textId="77777777" w:rsidR="00971498" w:rsidRDefault="00971498">
      <w:pPr>
        <w:pStyle w:val="BodyText"/>
        <w:spacing w:before="5"/>
        <w:rPr>
          <w:sz w:val="26"/>
        </w:rPr>
      </w:pPr>
    </w:p>
    <w:p w14:paraId="0E28C1B1" w14:textId="77777777" w:rsidR="00971498" w:rsidRDefault="00345262">
      <w:pPr>
        <w:pStyle w:val="Heading2"/>
      </w:pPr>
      <w:r>
        <w:rPr>
          <w:color w:val="211F1F"/>
        </w:rPr>
        <w:t>History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PDP</w:t>
      </w:r>
    </w:p>
    <w:p w14:paraId="4C9B4B16" w14:textId="77777777" w:rsidR="00971498" w:rsidRDefault="00345262">
      <w:pPr>
        <w:pStyle w:val="BodyText"/>
        <w:spacing w:before="169" w:line="252" w:lineRule="auto"/>
        <w:ind w:left="220" w:right="209"/>
      </w:pPr>
      <w:r>
        <w:rPr>
          <w:color w:val="211F1F"/>
        </w:rPr>
        <w:t>Begun in 1994, the Sustainable Agriculture Research and Education (SARE) Professional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Development Program provides sustainable agriculture education and outreach strategies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Cooperative Extension System and Natural Resources Conservation Service staff and 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agricultural educators who work directly with farmers and ranchers. Administe</w:t>
      </w:r>
      <w:r>
        <w:rPr>
          <w:color w:val="211F1F"/>
        </w:rPr>
        <w:t>red and funded 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region,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annual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budget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allocations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PDP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region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generally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falls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range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 $600,000.</w:t>
      </w:r>
    </w:p>
    <w:p w14:paraId="7C9C7623" w14:textId="77777777" w:rsidR="00971498" w:rsidRDefault="00345262">
      <w:pPr>
        <w:pStyle w:val="BodyText"/>
        <w:spacing w:before="174" w:line="252" w:lineRule="auto"/>
        <w:ind w:left="220" w:right="430"/>
      </w:pPr>
      <w:r>
        <w:rPr>
          <w:color w:val="211F1F"/>
        </w:rPr>
        <w:t>SARE’s Professional Development Program funds activities that educate ag professionals in up-to-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 xml:space="preserve">date </w:t>
      </w:r>
      <w:r>
        <w:rPr>
          <w:color w:val="211F1F"/>
        </w:rPr>
        <w:t>strategies and technologies to help farmers and ranchers increase profits and lessen environ-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mental impacts. Funded through a competitive process in SARE</w:t>
      </w:r>
      <w:r>
        <w:rPr>
          <w:color w:val="211F1F"/>
        </w:rPr>
        <w:t>’s four regions, PDP grants sponsor</w:t>
      </w:r>
      <w:r>
        <w:rPr>
          <w:color w:val="211F1F"/>
          <w:spacing w:val="-56"/>
        </w:rPr>
        <w:t xml:space="preserve"> </w:t>
      </w:r>
      <w:r>
        <w:rPr>
          <w:color w:val="211F1F"/>
        </w:rPr>
        <w:t>activities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producing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workshops,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creating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educational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manuals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videos,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conducting</w:t>
      </w:r>
    </w:p>
    <w:p w14:paraId="196D132E" w14:textId="77777777" w:rsidR="00971498" w:rsidRDefault="00345262">
      <w:pPr>
        <w:pStyle w:val="BodyText"/>
        <w:spacing w:before="2" w:line="254" w:lineRule="auto"/>
        <w:ind w:left="220"/>
      </w:pPr>
      <w:r>
        <w:rPr>
          <w:color w:val="211F1F"/>
          <w:spacing w:val="-1"/>
        </w:rPr>
        <w:t>on-farm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tours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and demonstrations.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addition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grants,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responsible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conducting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training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Coordinator(s).</w:t>
      </w:r>
    </w:p>
    <w:p w14:paraId="088585EF" w14:textId="77777777" w:rsidR="00971498" w:rsidRDefault="00971498">
      <w:pPr>
        <w:pStyle w:val="BodyText"/>
        <w:spacing w:before="2"/>
        <w:rPr>
          <w:sz w:val="26"/>
        </w:rPr>
      </w:pPr>
    </w:p>
    <w:p w14:paraId="056FDA79" w14:textId="77777777" w:rsidR="00971498" w:rsidRDefault="00345262">
      <w:pPr>
        <w:pStyle w:val="Heading2"/>
      </w:pPr>
      <w:r>
        <w:rPr>
          <w:color w:val="211F1F"/>
          <w:spacing w:val="-1"/>
        </w:rPr>
        <w:t>Organizational</w:t>
      </w:r>
      <w:r>
        <w:rPr>
          <w:color w:val="211F1F"/>
          <w:spacing w:val="-22"/>
        </w:rPr>
        <w:t xml:space="preserve"> </w:t>
      </w:r>
      <w:r>
        <w:rPr>
          <w:color w:val="211F1F"/>
          <w:spacing w:val="-1"/>
        </w:rPr>
        <w:t>Structure in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Region</w:t>
      </w:r>
    </w:p>
    <w:p w14:paraId="2F1D13B9" w14:textId="77777777" w:rsidR="00971498" w:rsidRDefault="00345262">
      <w:pPr>
        <w:pStyle w:val="BodyText"/>
        <w:spacing w:before="120" w:line="252" w:lineRule="auto"/>
        <w:ind w:left="220" w:right="209"/>
      </w:pPr>
      <w:r>
        <w:rPr>
          <w:color w:val="211F1F"/>
        </w:rPr>
        <w:t>Southern Region SARE is administered by a host consortium consisting of the University of Georgia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 Fort Valley State University with staff located at the University of Georgia-Griffin Campus 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Valley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University.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Professional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Development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located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Kerr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Center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Sustainable Agriculture in Oklahoma. The liaisons for l</w:t>
      </w:r>
      <w:r>
        <w:rPr>
          <w:color w:val="211F1F"/>
        </w:rPr>
        <w:t>and-grant and underserved are located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Kentucky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Georgia.</w:t>
      </w:r>
    </w:p>
    <w:p w14:paraId="098A69CA" w14:textId="77777777" w:rsidR="00971498" w:rsidRDefault="00345262">
      <w:pPr>
        <w:pStyle w:val="BodyText"/>
        <w:spacing w:before="169" w:line="254" w:lineRule="auto"/>
        <w:ind w:left="220" w:right="209"/>
      </w:pPr>
      <w:r>
        <w:rPr>
          <w:color w:val="211F1F"/>
        </w:rPr>
        <w:t>The Southern Region includes: Alabama, Arkansas, Florida, Georgia, Kentucky, Louisiana,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Mississippi,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North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Carolina,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Oklahoma,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South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Carolina,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Tennessee,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Texas,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Virginia,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Puerto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Rico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U.S.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Virgin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Islands.</w:t>
      </w:r>
    </w:p>
    <w:p w14:paraId="1E092C19" w14:textId="77777777" w:rsidR="00971498" w:rsidRDefault="00971498">
      <w:pPr>
        <w:pStyle w:val="BodyText"/>
        <w:spacing w:before="7"/>
        <w:rPr>
          <w:sz w:val="25"/>
        </w:rPr>
      </w:pPr>
    </w:p>
    <w:p w14:paraId="60ED7A05" w14:textId="77777777" w:rsidR="00971498" w:rsidRDefault="00345262">
      <w:pPr>
        <w:pStyle w:val="Heading2"/>
      </w:pP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Structure</w:t>
      </w:r>
    </w:p>
    <w:p w14:paraId="116F01D6" w14:textId="77777777" w:rsidR="00971498" w:rsidRDefault="00345262">
      <w:pPr>
        <w:pStyle w:val="BodyText"/>
        <w:spacing w:before="119" w:line="254" w:lineRule="auto"/>
        <w:ind w:left="220" w:right="124"/>
      </w:pPr>
      <w:r>
        <w:rPr>
          <w:color w:val="211F1F"/>
        </w:rPr>
        <w:t>SARE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Coordinators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vital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expanding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training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Extension,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NRCS,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and other agricultural professionals, who will then help producers transition to a more sustainable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agriculture. The</w:t>
      </w:r>
      <w:r>
        <w:rPr>
          <w:color w:val="211F1F"/>
        </w:rPr>
        <w:t xml:space="preserve"> SARE PDP program is a “train-the-trainer” program. As a result, farmers are not the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 xml:space="preserve">focus of the training, but </w:t>
      </w:r>
      <w:r>
        <w:rPr>
          <w:color w:val="211F1F"/>
        </w:rPr>
        <w:t>are the ultimate beneficiaries. Due to the diversity of the Southern region,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develops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its own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methods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disseminating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opportunities,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well</w:t>
      </w:r>
    </w:p>
    <w:p w14:paraId="6AA6376C" w14:textId="77777777" w:rsidR="00971498" w:rsidRDefault="00345262">
      <w:pPr>
        <w:pStyle w:val="BodyText"/>
        <w:spacing w:line="237" w:lineRule="auto"/>
        <w:ind w:left="220" w:right="209"/>
      </w:pPr>
      <w:r>
        <w:rPr>
          <w:color w:val="211F1F"/>
        </w:rPr>
        <w:t>as the results of research and education grants. The SARE State Coordinator is a 25 percent (25%)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minimum position within the 1862 or 1890 colleges in the state.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However, to maintain eligibility 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grants,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Model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Plan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Work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grant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funds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5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cover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part of 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Coordinator’s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salary.</w:t>
      </w:r>
    </w:p>
    <w:p w14:paraId="05A90B6C" w14:textId="77777777" w:rsidR="00971498" w:rsidRDefault="00971498">
      <w:pPr>
        <w:spacing w:line="237" w:lineRule="auto"/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4127D1E7" w14:textId="77777777" w:rsidR="00971498" w:rsidRDefault="00345262">
      <w:pPr>
        <w:pStyle w:val="Heading1"/>
        <w:ind w:right="2739"/>
      </w:pPr>
      <w:r>
        <w:rPr>
          <w:color w:val="211F1F"/>
          <w:w w:val="95"/>
        </w:rPr>
        <w:lastRenderedPageBreak/>
        <w:t>SARE</w:t>
      </w:r>
      <w:r>
        <w:rPr>
          <w:color w:val="211F1F"/>
          <w:spacing w:val="28"/>
          <w:w w:val="95"/>
        </w:rPr>
        <w:t xml:space="preserve"> </w:t>
      </w:r>
      <w:r>
        <w:rPr>
          <w:color w:val="211F1F"/>
          <w:w w:val="95"/>
        </w:rPr>
        <w:t>State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Coordinators</w:t>
      </w:r>
    </w:p>
    <w:p w14:paraId="2FAC5014" w14:textId="77777777" w:rsidR="00971498" w:rsidRDefault="00345262">
      <w:pPr>
        <w:pStyle w:val="BodyText"/>
        <w:spacing w:before="5"/>
        <w:rPr>
          <w:rFonts w:ascii="Arial"/>
          <w:sz w:val="21"/>
        </w:rPr>
      </w:pPr>
      <w:r>
        <w:pict w14:anchorId="49CACDAF">
          <v:shape id="docshape20" o:spid="_x0000_s1042" alt="" style="position:absolute;margin-left:30.95pt;margin-top:13.55pt;width:543.9pt;height:.1pt;z-index:-15727104;mso-wrap-edited:f;mso-width-percent:0;mso-height-percent:0;mso-wrap-distance-left:0;mso-wrap-distance-right:0;mso-position-horizontal-relative:page;mso-width-percent:0;mso-height-percent:0" coordsize="10878,1270" path="m,l10878,e" filled="f" strokecolor="#be0000" strokeweight=".29689mm">
            <v:path arrowok="t" o:connecttype="custom" o:connectlocs="0,0;6907530,0" o:connectangles="0,0"/>
            <w10:wrap type="topAndBottom" anchorx="page"/>
          </v:shape>
        </w:pict>
      </w:r>
    </w:p>
    <w:p w14:paraId="0088DBD9" w14:textId="77777777" w:rsidR="00971498" w:rsidRDefault="00345262">
      <w:pPr>
        <w:pStyle w:val="Heading2"/>
        <w:spacing w:before="161"/>
      </w:pPr>
      <w:r>
        <w:rPr>
          <w:color w:val="211F1F"/>
        </w:rPr>
        <w:t>Selecting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Coordinators</w:t>
      </w:r>
    </w:p>
    <w:p w14:paraId="1D66B960" w14:textId="77777777" w:rsidR="00971498" w:rsidRDefault="00345262">
      <w:pPr>
        <w:pStyle w:val="BodyText"/>
        <w:spacing w:before="95" w:line="252" w:lineRule="auto"/>
        <w:ind w:left="220" w:right="124"/>
      </w:pPr>
      <w:r>
        <w:rPr>
          <w:color w:val="211F1F"/>
        </w:rPr>
        <w:t>The position of the State Coordinator, previously known as the Extension Professional Development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Coordinator, is a result of Public Law 101-624 (Nov. 28, 1990), or the 1990 Farm Bill. As part of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Sustainable Agriculture Research and Education (SARE) pr</w:t>
      </w:r>
      <w:r>
        <w:rPr>
          <w:color w:val="211F1F"/>
        </w:rPr>
        <w:t>ogram (Subtitle B, 7 USC 1619), a National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Training Program was established (Sec. 1629). The Secretary of Agriculture was directed to designate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Cooperative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Service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coordinate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National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Training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Program. Recognizing that the 1890 and 1862 institutions in a state may have different research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 needs, SARE has a coordinator stationed at each one. State Coordinators will also be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stationed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at</w:t>
      </w:r>
      <w:r>
        <w:rPr>
          <w:color w:val="211F1F"/>
        </w:rPr>
        <w:t xml:space="preserve"> </w:t>
      </w:r>
      <w:r>
        <w:rPr>
          <w:color w:val="211F1F"/>
          <w:spacing w:val="-1"/>
        </w:rPr>
        <w:t>1994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land-grant</w:t>
      </w:r>
      <w:r>
        <w:rPr>
          <w:color w:val="211F1F"/>
          <w:spacing w:val="-16"/>
        </w:rPr>
        <w:t xml:space="preserve"> </w:t>
      </w:r>
      <w:r>
        <w:rPr>
          <w:color w:val="211F1F"/>
          <w:spacing w:val="-1"/>
        </w:rPr>
        <w:t>institutions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establ</w:t>
      </w:r>
      <w:r>
        <w:rPr>
          <w:color w:val="211F1F"/>
        </w:rPr>
        <w:t>ished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region.</w:t>
      </w:r>
    </w:p>
    <w:p w14:paraId="08E24B6E" w14:textId="77777777" w:rsidR="00971498" w:rsidRDefault="00345262">
      <w:pPr>
        <w:pStyle w:val="BodyText"/>
        <w:spacing w:before="160" w:line="254" w:lineRule="auto"/>
        <w:ind w:left="220" w:right="805"/>
      </w:pPr>
      <w:r>
        <w:rPr>
          <w:color w:val="211F1F"/>
        </w:rPr>
        <w:t>SARE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Coordinators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region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entire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program,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just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Professional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Development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Program.</w:t>
      </w:r>
    </w:p>
    <w:p w14:paraId="6C7478BD" w14:textId="77777777" w:rsidR="00971498" w:rsidRDefault="00971498">
      <w:pPr>
        <w:pStyle w:val="BodyText"/>
        <w:spacing w:before="2"/>
        <w:rPr>
          <w:sz w:val="26"/>
        </w:rPr>
      </w:pPr>
    </w:p>
    <w:p w14:paraId="4B48CE94" w14:textId="77777777" w:rsidR="00971498" w:rsidRDefault="00345262">
      <w:pPr>
        <w:pStyle w:val="Heading2"/>
      </w:pPr>
      <w:r>
        <w:rPr>
          <w:color w:val="211F1F"/>
        </w:rPr>
        <w:t>Qualities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Coordinator</w:t>
      </w:r>
    </w:p>
    <w:p w14:paraId="4329D2D1" w14:textId="77777777" w:rsidR="00971498" w:rsidRDefault="00345262">
      <w:pPr>
        <w:pStyle w:val="BodyText"/>
        <w:spacing w:before="98" w:line="252" w:lineRule="auto"/>
        <w:ind w:left="220"/>
      </w:pPr>
      <w:r>
        <w:rPr>
          <w:color w:val="211F1F"/>
        </w:rPr>
        <w:t>Most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Coordinators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 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degree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Agriculture,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Education,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field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of study.</w:t>
      </w:r>
    </w:p>
    <w:p w14:paraId="3689679B" w14:textId="77777777" w:rsidR="00971498" w:rsidRDefault="00971498">
      <w:pPr>
        <w:pStyle w:val="BodyText"/>
        <w:spacing w:before="5"/>
        <w:rPr>
          <w:sz w:val="25"/>
        </w:rPr>
      </w:pPr>
    </w:p>
    <w:p w14:paraId="50586A51" w14:textId="77777777" w:rsidR="00971498" w:rsidRDefault="00345262">
      <w:pPr>
        <w:pStyle w:val="BodyText"/>
        <w:ind w:left="220"/>
      </w:pPr>
      <w:r>
        <w:pict w14:anchorId="63C57862">
          <v:group id="docshapegroup21" o:spid="_x0000_s1037" alt="" style="position:absolute;left:0;text-align:left;margin-left:54pt;margin-top:14.35pt;width:11.05pt;height:41.4pt;z-index:15730688;mso-position-horizontal-relative:page" coordorigin="1080,287" coordsize="221,828">
            <v:shape id="docshape22" o:spid="_x0000_s1038" type="#_x0000_t75" alt="" style="position:absolute;left:1080;top:287;width:221;height:240">
              <v:imagedata r:id="rId9" o:title=""/>
            </v:shape>
            <v:shape id="docshape23" o:spid="_x0000_s1039" type="#_x0000_t75" alt="" style="position:absolute;left:1080;top:580;width:221;height:240">
              <v:imagedata r:id="rId9" o:title=""/>
            </v:shape>
            <v:shape id="docshape24" o:spid="_x0000_s1040" type="#_x0000_t75" alt="" style="position:absolute;left:1080;top:875;width:221;height:240">
              <v:imagedata r:id="rId9" o:title=""/>
            </v:shape>
            <v:shape id="docshape25" o:spid="_x0000_s1041" type="#_x0000_t202" alt="" style="position:absolute;left:1080;top:287;width:221;height:828;mso-wrap-style:square;v-text-anchor:top" filled="f" stroked="f">
              <v:textbox inset="0,0,0,0">
                <w:txbxContent>
                  <w:p w14:paraId="3AAF6BB5" w14:textId="77777777" w:rsidR="00971498" w:rsidRDefault="00345262">
                    <w:pPr>
                      <w:spacing w:before="15"/>
                      <w:ind w:left="11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45"/>
                        <w:sz w:val="24"/>
                      </w:rPr>
                      <w:t>□</w:t>
                    </w:r>
                  </w:p>
                  <w:p w14:paraId="76C3D67E" w14:textId="77777777" w:rsidR="00971498" w:rsidRDefault="00345262">
                    <w:pPr>
                      <w:spacing w:before="16"/>
                      <w:ind w:left="11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45"/>
                        <w:sz w:val="24"/>
                      </w:rPr>
                      <w:t>□</w:t>
                    </w:r>
                  </w:p>
                  <w:p w14:paraId="52089483" w14:textId="77777777" w:rsidR="00971498" w:rsidRDefault="00345262">
                    <w:pPr>
                      <w:spacing w:before="20" w:line="225" w:lineRule="exact"/>
                      <w:ind w:left="11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45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addition,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Coordinator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will:</w:t>
      </w:r>
    </w:p>
    <w:p w14:paraId="6AF38A6D" w14:textId="77777777" w:rsidR="00971498" w:rsidRDefault="00345262">
      <w:pPr>
        <w:pStyle w:val="BodyText"/>
        <w:spacing w:before="34" w:line="256" w:lineRule="auto"/>
        <w:ind w:left="940" w:right="805"/>
      </w:pPr>
      <w:r>
        <w:rPr>
          <w:color w:val="211F1F"/>
        </w:rPr>
        <w:t>Be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familiar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both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background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philosophy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agriculture.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strong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leadership,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outreach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communications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skills.</w:t>
      </w:r>
    </w:p>
    <w:p w14:paraId="1C12721C" w14:textId="77777777" w:rsidR="00971498" w:rsidRDefault="00345262">
      <w:pPr>
        <w:pStyle w:val="BodyText"/>
        <w:spacing w:before="5"/>
        <w:ind w:left="940"/>
      </w:pPr>
      <w:r>
        <w:pict w14:anchorId="335F6EFB">
          <v:group id="docshapegroup26" o:spid="_x0000_s1034" alt="" style="position:absolute;left:0;text-align:left;margin-left:54pt;margin-top:27.7pt;width:11.05pt;height:12pt;z-index:15731200;mso-position-horizontal-relative:page" coordorigin="1080,554" coordsize="221,240">
            <v:shape id="docshape27" o:spid="_x0000_s1035" type="#_x0000_t75" alt="" style="position:absolute;left:1080;top:553;width:221;height:240">
              <v:imagedata r:id="rId9" o:title=""/>
            </v:shape>
            <v:shape id="docshape28" o:spid="_x0000_s1036" type="#_x0000_t202" alt="" style="position:absolute;left:1080;top:553;width:221;height:240;mso-wrap-style:square;v-text-anchor:top" filled="f" stroked="f">
              <v:textbox inset="0,0,0,0">
                <w:txbxContent>
                  <w:p w14:paraId="722C30A1" w14:textId="77777777" w:rsidR="00971498" w:rsidRDefault="00345262">
                    <w:pPr>
                      <w:spacing w:before="15" w:line="225" w:lineRule="exact"/>
                      <w:ind w:left="11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45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F1F"/>
        </w:rPr>
        <w:t>Demonstrate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knowledge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entire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spectrum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 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Research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4"/>
        </w:rPr>
        <w:t xml:space="preserve"> </w:t>
      </w:r>
      <w:r>
        <w:rPr>
          <w:color w:val="211F1F"/>
        </w:rPr>
        <w:t>Education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(SARE).</w:t>
      </w:r>
    </w:p>
    <w:p w14:paraId="0AB04F0D" w14:textId="77777777" w:rsidR="00971498" w:rsidRDefault="00345262">
      <w:pPr>
        <w:pStyle w:val="BodyText"/>
        <w:spacing w:before="23"/>
        <w:ind w:left="940"/>
      </w:pPr>
      <w:r>
        <w:pict w14:anchorId="54B4E1EC">
          <v:group id="docshapegroup29" o:spid="_x0000_s1031" alt="" style="position:absolute;left:0;text-align:left;margin-left:54pt;margin-top:28.6pt;width:11.05pt;height:12pt;z-index:15731712;mso-position-horizontal-relative:page" coordorigin="1080,572" coordsize="221,240">
            <v:shape id="docshape30" o:spid="_x0000_s1032" type="#_x0000_t75" alt="" style="position:absolute;left:1080;top:572;width:221;height:240">
              <v:imagedata r:id="rId9" o:title=""/>
            </v:shape>
            <v:shape id="docshape31" o:spid="_x0000_s1033" type="#_x0000_t202" alt="" style="position:absolute;left:1080;top:572;width:221;height:240;mso-wrap-style:square;v-text-anchor:top" filled="f" stroked="f">
              <v:textbox inset="0,0,0,0">
                <w:txbxContent>
                  <w:p w14:paraId="0E7468D4" w14:textId="77777777" w:rsidR="00971498" w:rsidRDefault="00345262">
                    <w:pPr>
                      <w:spacing w:before="15" w:line="225" w:lineRule="exact"/>
                      <w:ind w:left="11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w w:val="45"/>
                        <w:sz w:val="24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F1F"/>
        </w:rPr>
        <w:t>Demonstrate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ability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disseminate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educational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-54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personnel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state.</w:t>
      </w:r>
    </w:p>
    <w:p w14:paraId="28D56603" w14:textId="77777777" w:rsidR="00971498" w:rsidRDefault="00345262">
      <w:pPr>
        <w:pStyle w:val="BodyText"/>
        <w:spacing w:before="24"/>
        <w:ind w:left="940"/>
      </w:pPr>
      <w:r>
        <w:rPr>
          <w:color w:val="211F1F"/>
        </w:rPr>
        <w:t>Demonstrate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ability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willingness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enthusiastic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ambassador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agriculture.</w:t>
      </w:r>
    </w:p>
    <w:p w14:paraId="1DB75516" w14:textId="77777777" w:rsidR="00971498" w:rsidRDefault="00971498">
      <w:pPr>
        <w:pStyle w:val="BodyText"/>
        <w:spacing w:before="4"/>
        <w:rPr>
          <w:sz w:val="27"/>
        </w:rPr>
      </w:pPr>
    </w:p>
    <w:p w14:paraId="1D47F839" w14:textId="77777777" w:rsidR="00971498" w:rsidRDefault="00345262">
      <w:pPr>
        <w:pStyle w:val="Heading2"/>
      </w:pPr>
      <w:r>
        <w:rPr>
          <w:color w:val="211F1F"/>
        </w:rPr>
        <w:t>Role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Coordinators</w:t>
      </w:r>
    </w:p>
    <w:p w14:paraId="6D0A6444" w14:textId="77777777" w:rsidR="00971498" w:rsidRDefault="00345262">
      <w:pPr>
        <w:pStyle w:val="BodyText"/>
        <w:spacing w:before="98" w:line="252" w:lineRule="auto"/>
        <w:ind w:left="220" w:right="326"/>
      </w:pPr>
      <w:r>
        <w:rPr>
          <w:color w:val="211F1F"/>
        </w:rPr>
        <w:t>According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1990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Farm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Bill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legislation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Coordinator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responsible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developing</w:t>
      </w:r>
      <w:r>
        <w:rPr>
          <w:color w:val="211F1F"/>
          <w:spacing w:val="-55"/>
        </w:rPr>
        <w:t xml:space="preserve"> </w:t>
      </w:r>
      <w:r>
        <w:rPr>
          <w:color w:val="211F1F"/>
          <w:spacing w:val="-1"/>
        </w:rPr>
        <w:t xml:space="preserve">and implementing </w:t>
      </w:r>
      <w:r>
        <w:rPr>
          <w:color w:val="211F1F"/>
        </w:rPr>
        <w:t>a statewide training program for field office personnel including employees of the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Extension Service, NRCS and other educators who provide information to producers about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agricultural production and</w:t>
      </w:r>
      <w:r>
        <w:rPr>
          <w:color w:val="211F1F"/>
        </w:rPr>
        <w:t xml:space="preserve"> conservation. In working toward this broad goal, day-to-day activities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would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likely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main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areas:</w:t>
      </w:r>
    </w:p>
    <w:p w14:paraId="42B5826F" w14:textId="77777777" w:rsidR="00971498" w:rsidRDefault="00345262">
      <w:pPr>
        <w:pStyle w:val="ListParagraph"/>
        <w:numPr>
          <w:ilvl w:val="0"/>
          <w:numId w:val="3"/>
        </w:numPr>
        <w:tabs>
          <w:tab w:val="left" w:pos="472"/>
        </w:tabs>
        <w:spacing w:before="130" w:line="252" w:lineRule="auto"/>
        <w:ind w:right="319" w:firstLine="0"/>
        <w:rPr>
          <w:sz w:val="24"/>
        </w:rPr>
      </w:pPr>
      <w:r>
        <w:rPr>
          <w:color w:val="211F1F"/>
          <w:sz w:val="24"/>
        </w:rPr>
        <w:t>Training program development and delivery appropriate for both new and current personnel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making use of SARE grantees, particularly producer cooperators, and partnering with NGOs 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farmer organizations for activities such as farm tours and field days. Tra</w:t>
      </w:r>
      <w:r>
        <w:rPr>
          <w:color w:val="211F1F"/>
          <w:sz w:val="24"/>
        </w:rPr>
        <w:t>ining topics are open to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anything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that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will help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farmers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transition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more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sustainable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agriculture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can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include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technical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assistance in areas such as water quality, nutrient management, whole-farm systems, marketing 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understanding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farm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policy.</w:t>
      </w:r>
    </w:p>
    <w:p w14:paraId="4859AE5F" w14:textId="77777777" w:rsidR="00971498" w:rsidRDefault="00345262">
      <w:pPr>
        <w:pStyle w:val="ListParagraph"/>
        <w:numPr>
          <w:ilvl w:val="0"/>
          <w:numId w:val="3"/>
        </w:numPr>
        <w:tabs>
          <w:tab w:val="left" w:pos="518"/>
        </w:tabs>
        <w:spacing w:before="177" w:line="252" w:lineRule="auto"/>
        <w:ind w:right="414" w:firstLine="0"/>
        <w:jc w:val="both"/>
        <w:rPr>
          <w:sz w:val="24"/>
        </w:rPr>
      </w:pPr>
      <w:r>
        <w:rPr>
          <w:color w:val="211F1F"/>
          <w:sz w:val="24"/>
        </w:rPr>
        <w:t>Promotion, networking and coordination of SARE grant opportunities and training activities, as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well as materials and opportunities provided by SARE Outreach, Appropriate Technology Transfer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Rural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Areas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(ATTRA)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other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NGOs.</w:t>
      </w:r>
    </w:p>
    <w:p w14:paraId="33834861" w14:textId="77777777" w:rsidR="00971498" w:rsidRDefault="00971498">
      <w:pPr>
        <w:spacing w:line="252" w:lineRule="auto"/>
        <w:jc w:val="both"/>
        <w:rPr>
          <w:sz w:val="24"/>
        </w:rPr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4E7C9139" w14:textId="77777777" w:rsidR="00971498" w:rsidRDefault="00345262">
      <w:pPr>
        <w:pStyle w:val="BodyText"/>
        <w:spacing w:before="80" w:line="252" w:lineRule="auto"/>
        <w:ind w:left="220" w:right="411"/>
      </w:pPr>
      <w:r>
        <w:rPr>
          <w:color w:val="211F1F"/>
        </w:rPr>
        <w:lastRenderedPageBreak/>
        <w:t>SARE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Coo</w:t>
      </w:r>
      <w:r>
        <w:rPr>
          <w:color w:val="211F1F"/>
        </w:rPr>
        <w:t>rdinators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solicit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input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field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staff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educators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about sustainable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ag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training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needs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shared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opportunities.</w:t>
      </w:r>
    </w:p>
    <w:p w14:paraId="1BDC0556" w14:textId="77777777" w:rsidR="00971498" w:rsidRDefault="00345262">
      <w:pPr>
        <w:pStyle w:val="ListParagraph"/>
        <w:numPr>
          <w:ilvl w:val="0"/>
          <w:numId w:val="3"/>
        </w:numPr>
        <w:tabs>
          <w:tab w:val="left" w:pos="499"/>
        </w:tabs>
        <w:spacing w:before="162"/>
        <w:ind w:right="585" w:firstLine="0"/>
        <w:rPr>
          <w:sz w:val="24"/>
        </w:rPr>
      </w:pPr>
      <w:r>
        <w:rPr>
          <w:color w:val="211F1F"/>
          <w:spacing w:val="-1"/>
          <w:sz w:val="24"/>
        </w:rPr>
        <w:t xml:space="preserve">Communication, </w:t>
      </w:r>
      <w:r>
        <w:rPr>
          <w:color w:val="211F1F"/>
          <w:sz w:val="24"/>
        </w:rPr>
        <w:t>reporting and evaluation. SARE PDP strives for a minimum of paperwork, so,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annual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reports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are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submitted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online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SARE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Grant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Management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System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document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training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efforts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your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state.</w:t>
      </w:r>
    </w:p>
    <w:p w14:paraId="62C56E9C" w14:textId="77777777" w:rsidR="00971498" w:rsidRDefault="00971498">
      <w:pPr>
        <w:pStyle w:val="BodyText"/>
        <w:spacing w:before="4"/>
        <w:rPr>
          <w:sz w:val="29"/>
        </w:rPr>
      </w:pPr>
    </w:p>
    <w:p w14:paraId="4B31439E" w14:textId="77777777" w:rsidR="00971498" w:rsidRDefault="00345262">
      <w:pPr>
        <w:pStyle w:val="BodyText"/>
        <w:spacing w:line="249" w:lineRule="auto"/>
        <w:ind w:left="220" w:right="548"/>
        <w:jc w:val="both"/>
      </w:pPr>
      <w:r>
        <w:rPr>
          <w:color w:val="211F1F"/>
        </w:rPr>
        <w:t>While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still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leaving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plenty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room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creativity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state,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-56"/>
        </w:rPr>
        <w:t xml:space="preserve"> </w:t>
      </w:r>
      <w:r>
        <w:rPr>
          <w:color w:val="211F1F"/>
          <w:spacing w:val="-1"/>
        </w:rPr>
        <w:t>defined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1"/>
        </w:rPr>
        <w:t>a set</w:t>
      </w:r>
      <w:r>
        <w:rPr>
          <w:color w:val="211F1F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</w:rPr>
        <w:t xml:space="preserve"> </w:t>
      </w:r>
      <w:r>
        <w:rPr>
          <w:color w:val="211F1F"/>
          <w:spacing w:val="-1"/>
        </w:rPr>
        <w:t>responsibilities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all state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coordinators.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include:</w:t>
      </w:r>
    </w:p>
    <w:p w14:paraId="3BFBE249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1"/>
        </w:tabs>
        <w:spacing w:before="40"/>
        <w:jc w:val="both"/>
        <w:rPr>
          <w:sz w:val="24"/>
        </w:rPr>
      </w:pPr>
      <w:r>
        <w:rPr>
          <w:color w:val="211F1F"/>
          <w:sz w:val="24"/>
        </w:rPr>
        <w:t>Attending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an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annual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meeting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coordinators.</w:t>
      </w:r>
    </w:p>
    <w:p w14:paraId="4924D4D9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1"/>
        </w:tabs>
        <w:spacing w:before="8" w:line="235" w:lineRule="auto"/>
        <w:ind w:right="382"/>
        <w:jc w:val="both"/>
        <w:rPr>
          <w:sz w:val="24"/>
        </w:rPr>
      </w:pPr>
      <w:r>
        <w:rPr>
          <w:color w:val="211F1F"/>
          <w:spacing w:val="-1"/>
          <w:sz w:val="24"/>
        </w:rPr>
        <w:t>Establishing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pacing w:val="-1"/>
          <w:sz w:val="24"/>
        </w:rPr>
        <w:t>a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1"/>
          <w:sz w:val="24"/>
        </w:rPr>
        <w:t>state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advisory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z w:val="24"/>
        </w:rPr>
        <w:t>council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meeting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least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once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each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year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develop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strategies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sustainable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agriculture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outreach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education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state.</w:t>
      </w:r>
    </w:p>
    <w:p w14:paraId="250669DE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1"/>
        </w:tabs>
        <w:spacing w:before="37" w:line="242" w:lineRule="auto"/>
        <w:ind w:right="556"/>
        <w:jc w:val="both"/>
        <w:rPr>
          <w:sz w:val="24"/>
        </w:rPr>
      </w:pPr>
      <w:r>
        <w:rPr>
          <w:color w:val="211F1F"/>
          <w:sz w:val="24"/>
        </w:rPr>
        <w:t>Submitting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an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annual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report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budget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on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Model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Plan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Work.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An annual report should include all sustainable agriculture training activities, and activities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designed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raise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visibility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of SARE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state.</w:t>
      </w:r>
    </w:p>
    <w:p w14:paraId="021825BF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34"/>
        <w:rPr>
          <w:sz w:val="24"/>
        </w:rPr>
      </w:pPr>
      <w:r>
        <w:rPr>
          <w:color w:val="211F1F"/>
          <w:sz w:val="24"/>
        </w:rPr>
        <w:t>Leading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effort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bring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sustainable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agriculture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training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every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county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agent.</w:t>
      </w:r>
    </w:p>
    <w:p w14:paraId="736CB76C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color w:val="211F1F"/>
          <w:sz w:val="24"/>
        </w:rPr>
        <w:t>Raising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visibility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SARE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state.</w:t>
      </w:r>
    </w:p>
    <w:p w14:paraId="2CC59C6E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color w:val="211F1F"/>
          <w:sz w:val="24"/>
        </w:rPr>
        <w:t>Sponsoring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sustainable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agriculture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conferences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and/or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training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state.</w:t>
      </w:r>
    </w:p>
    <w:p w14:paraId="340EEB9F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4" w:line="281" w:lineRule="exact"/>
        <w:rPr>
          <w:sz w:val="24"/>
        </w:rPr>
      </w:pPr>
      <w:r>
        <w:rPr>
          <w:color w:val="211F1F"/>
          <w:sz w:val="24"/>
        </w:rPr>
        <w:t>Moving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your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existing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model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(see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guidelines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on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page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6).</w:t>
      </w:r>
    </w:p>
    <w:p w14:paraId="3B720D6D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1" w:line="225" w:lineRule="auto"/>
        <w:ind w:right="627"/>
        <w:rPr>
          <w:sz w:val="24"/>
        </w:rPr>
      </w:pPr>
      <w:r>
        <w:rPr>
          <w:color w:val="211F1F"/>
          <w:sz w:val="24"/>
        </w:rPr>
        <w:t>Eligible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submit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PDP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competitive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enhancement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grant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when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Model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is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place.</w:t>
      </w:r>
    </w:p>
    <w:p w14:paraId="2179E032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27" w:line="235" w:lineRule="auto"/>
        <w:ind w:right="662"/>
        <w:rPr>
          <w:sz w:val="24"/>
        </w:rPr>
      </w:pPr>
      <w:r>
        <w:rPr>
          <w:color w:val="211F1F"/>
          <w:sz w:val="24"/>
        </w:rPr>
        <w:t>Encourage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Extension,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NRCS,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NGO’s,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CBO’s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other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appropriate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organizations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submit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proposals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all SARE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competitive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grants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programs.</w:t>
      </w:r>
    </w:p>
    <w:p w14:paraId="5B9AB095" w14:textId="77777777" w:rsidR="00971498" w:rsidRDefault="00345262">
      <w:pPr>
        <w:pStyle w:val="ListParagraph"/>
        <w:numPr>
          <w:ilvl w:val="1"/>
          <w:numId w:val="3"/>
        </w:numPr>
        <w:tabs>
          <w:tab w:val="left" w:pos="899"/>
          <w:tab w:val="left" w:pos="900"/>
        </w:tabs>
        <w:spacing w:before="48" w:line="228" w:lineRule="auto"/>
        <w:ind w:left="911" w:right="1527" w:hanging="332"/>
        <w:rPr>
          <w:sz w:val="24"/>
        </w:rPr>
      </w:pPr>
      <w:r>
        <w:rPr>
          <w:color w:val="211F1F"/>
          <w:sz w:val="24"/>
        </w:rPr>
        <w:t>Reaching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out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mainstream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agriculture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creating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new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networks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including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farm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organizations,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federal agencies,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and NGO’s.</w:t>
      </w:r>
    </w:p>
    <w:p w14:paraId="58753CD6" w14:textId="77777777" w:rsidR="00971498" w:rsidRDefault="00345262">
      <w:pPr>
        <w:pStyle w:val="ListParagraph"/>
        <w:numPr>
          <w:ilvl w:val="1"/>
          <w:numId w:val="3"/>
        </w:numPr>
        <w:tabs>
          <w:tab w:val="left" w:pos="899"/>
          <w:tab w:val="left" w:pos="900"/>
        </w:tabs>
        <w:spacing w:before="38"/>
        <w:ind w:left="899" w:hanging="320"/>
        <w:rPr>
          <w:sz w:val="24"/>
        </w:rPr>
      </w:pPr>
      <w:r>
        <w:rPr>
          <w:color w:val="211F1F"/>
          <w:sz w:val="24"/>
        </w:rPr>
        <w:t>Building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maintaining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strong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ties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between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1862,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1890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1994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institutions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state.</w:t>
      </w:r>
    </w:p>
    <w:p w14:paraId="24ABCF7C" w14:textId="77777777" w:rsidR="00971498" w:rsidRDefault="00345262">
      <w:pPr>
        <w:pStyle w:val="ListParagraph"/>
        <w:numPr>
          <w:ilvl w:val="1"/>
          <w:numId w:val="3"/>
        </w:numPr>
        <w:tabs>
          <w:tab w:val="left" w:pos="899"/>
          <w:tab w:val="left" w:pos="900"/>
        </w:tabs>
        <w:spacing w:before="1"/>
        <w:ind w:left="899" w:hanging="320"/>
        <w:rPr>
          <w:sz w:val="24"/>
        </w:rPr>
      </w:pPr>
      <w:r>
        <w:rPr>
          <w:color w:val="211F1F"/>
          <w:sz w:val="24"/>
        </w:rPr>
        <w:t>Seeking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broader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participation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limited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resource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underserved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farmers.</w:t>
      </w:r>
    </w:p>
    <w:p w14:paraId="6E43978B" w14:textId="77777777" w:rsidR="00971498" w:rsidRDefault="00971498">
      <w:pPr>
        <w:pStyle w:val="BodyText"/>
        <w:rPr>
          <w:sz w:val="25"/>
        </w:rPr>
      </w:pPr>
    </w:p>
    <w:p w14:paraId="3219A4FC" w14:textId="77777777" w:rsidR="00971498" w:rsidRDefault="00345262">
      <w:pPr>
        <w:pStyle w:val="BodyText"/>
        <w:spacing w:line="254" w:lineRule="auto"/>
        <w:ind w:left="220" w:right="209"/>
      </w:pPr>
      <w:r>
        <w:rPr>
          <w:color w:val="211F1F"/>
        </w:rPr>
        <w:t>All this seems like an ambitious list even for such outstanding people as our State Coordinators, so,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 xml:space="preserve">there </w:t>
      </w:r>
      <w:r>
        <w:rPr>
          <w:color w:val="211F1F"/>
        </w:rPr>
        <w:t>are SARE resources to help.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PDP staff, Communication staff, SARE Outreach and 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resources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disposal.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achieve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responsibilities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Coordinators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available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Coordinator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funds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also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grants.</w:t>
      </w:r>
    </w:p>
    <w:p w14:paraId="1CDB2A32" w14:textId="77777777" w:rsidR="00971498" w:rsidRDefault="00971498">
      <w:pPr>
        <w:spacing w:line="254" w:lineRule="auto"/>
        <w:sectPr w:rsidR="00971498">
          <w:pgSz w:w="12240" w:h="15840"/>
          <w:pgMar w:top="600" w:right="580" w:bottom="280" w:left="500" w:header="720" w:footer="720" w:gutter="0"/>
          <w:cols w:space="720"/>
        </w:sectPr>
      </w:pPr>
    </w:p>
    <w:p w14:paraId="1EEE810E" w14:textId="77777777" w:rsidR="00971498" w:rsidRDefault="00345262">
      <w:pPr>
        <w:pStyle w:val="Heading1"/>
        <w:ind w:right="2736"/>
      </w:pPr>
      <w:r>
        <w:rPr>
          <w:color w:val="211F1F"/>
          <w:w w:val="90"/>
        </w:rPr>
        <w:lastRenderedPageBreak/>
        <w:t>SARE</w:t>
      </w:r>
      <w:r>
        <w:rPr>
          <w:color w:val="211F1F"/>
          <w:spacing w:val="58"/>
          <w:w w:val="90"/>
        </w:rPr>
        <w:t xml:space="preserve"> </w:t>
      </w:r>
      <w:r>
        <w:rPr>
          <w:color w:val="211F1F"/>
          <w:w w:val="90"/>
        </w:rPr>
        <w:t>Funds</w:t>
      </w:r>
      <w:r>
        <w:rPr>
          <w:color w:val="211F1F"/>
          <w:spacing w:val="50"/>
          <w:w w:val="90"/>
        </w:rPr>
        <w:t xml:space="preserve"> </w:t>
      </w:r>
      <w:r>
        <w:rPr>
          <w:color w:val="211F1F"/>
          <w:w w:val="90"/>
        </w:rPr>
        <w:t>for</w:t>
      </w:r>
      <w:r>
        <w:rPr>
          <w:color w:val="211F1F"/>
          <w:spacing w:val="66"/>
          <w:w w:val="90"/>
        </w:rPr>
        <w:t xml:space="preserve"> </w:t>
      </w:r>
      <w:r>
        <w:rPr>
          <w:color w:val="211F1F"/>
          <w:w w:val="90"/>
        </w:rPr>
        <w:t>Your</w:t>
      </w:r>
      <w:r>
        <w:rPr>
          <w:color w:val="211F1F"/>
          <w:spacing w:val="-9"/>
          <w:w w:val="90"/>
        </w:rPr>
        <w:t xml:space="preserve"> </w:t>
      </w:r>
      <w:r>
        <w:rPr>
          <w:color w:val="211F1F"/>
          <w:w w:val="90"/>
        </w:rPr>
        <w:t>State</w:t>
      </w:r>
    </w:p>
    <w:p w14:paraId="3ED9B51A" w14:textId="77777777" w:rsidR="00971498" w:rsidRDefault="00345262">
      <w:pPr>
        <w:pStyle w:val="BodyText"/>
        <w:spacing w:before="5"/>
        <w:rPr>
          <w:rFonts w:ascii="Arial"/>
          <w:sz w:val="21"/>
        </w:rPr>
      </w:pPr>
      <w:r>
        <w:pict w14:anchorId="0FEF71B2">
          <v:shape id="docshape32" o:spid="_x0000_s1030" alt="" style="position:absolute;margin-left:30.95pt;margin-top:13.55pt;width:543.85pt;height:.1pt;z-index:-15725056;mso-wrap-edited:f;mso-width-percent:0;mso-height-percent:0;mso-wrap-distance-left:0;mso-wrap-distance-right:0;mso-position-horizontal-relative:page;mso-width-percent:0;mso-height-percent:0" coordsize="10877,1270" path="m,l10877,e" filled="f" strokecolor="#be0000" strokeweight=".29689mm">
            <v:path arrowok="t" o:connecttype="custom" o:connectlocs="0,0;6906895,0" o:connectangles="0,0"/>
            <w10:wrap type="topAndBottom" anchorx="page"/>
          </v:shape>
        </w:pict>
      </w:r>
    </w:p>
    <w:p w14:paraId="41057712" w14:textId="77777777" w:rsidR="00971498" w:rsidRDefault="00345262">
      <w:pPr>
        <w:pStyle w:val="Heading2"/>
        <w:spacing w:before="161"/>
      </w:pP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Coordinator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Funds</w:t>
      </w:r>
    </w:p>
    <w:p w14:paraId="09B5B21A" w14:textId="77777777" w:rsidR="00971498" w:rsidRDefault="00345262">
      <w:pPr>
        <w:pStyle w:val="BodyText"/>
        <w:spacing w:before="95" w:line="252" w:lineRule="auto"/>
        <w:ind w:left="220" w:right="209"/>
      </w:pPr>
      <w:r>
        <w:rPr>
          <w:color w:val="211F1F"/>
        </w:rPr>
        <w:t>Historically,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funds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available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territory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based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acceptable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State Plan of Work. Each state sets its own priorities and approaches to sustainable agricultural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training. Institutions have had considerable flexibility in developing training programs and in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level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collaboration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1862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1890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land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grants.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Various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activities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funded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statewide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training sessions, on-farm workshops, travel to out-of-state workshops, and purchase of educational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materials.</w:t>
      </w:r>
    </w:p>
    <w:p w14:paraId="1A7E4AA4" w14:textId="77777777" w:rsidR="00971498" w:rsidRDefault="00971498">
      <w:pPr>
        <w:pStyle w:val="BodyText"/>
        <w:spacing w:before="7"/>
        <w:rPr>
          <w:sz w:val="25"/>
        </w:rPr>
      </w:pPr>
    </w:p>
    <w:p w14:paraId="7A023C15" w14:textId="77777777" w:rsidR="00971498" w:rsidRDefault="00345262">
      <w:pPr>
        <w:pStyle w:val="Heading4"/>
      </w:pPr>
      <w:r>
        <w:rPr>
          <w:color w:val="211F1F"/>
        </w:rPr>
        <w:t>Options</w:t>
      </w:r>
    </w:p>
    <w:p w14:paraId="42C7EEE9" w14:textId="77777777" w:rsidR="00971498" w:rsidRDefault="00345262">
      <w:pPr>
        <w:pStyle w:val="BodyText"/>
        <w:spacing w:before="104" w:line="254" w:lineRule="auto"/>
        <w:ind w:left="220" w:right="805"/>
      </w:pPr>
      <w:r>
        <w:rPr>
          <w:color w:val="211F1F"/>
          <w:spacing w:val="-1"/>
        </w:rPr>
        <w:t>Starting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2005-2006,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Region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Professional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Development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allowed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choose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 two levels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participation:</w:t>
      </w:r>
    </w:p>
    <w:p w14:paraId="0B252F19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22"/>
        <w:rPr>
          <w:sz w:val="24"/>
        </w:rPr>
      </w:pPr>
      <w:r>
        <w:rPr>
          <w:color w:val="211F1F"/>
          <w:spacing w:val="-1"/>
          <w:sz w:val="24"/>
        </w:rPr>
        <w:t>Level</w:t>
      </w:r>
      <w:r>
        <w:rPr>
          <w:color w:val="211F1F"/>
          <w:sz w:val="24"/>
        </w:rPr>
        <w:t xml:space="preserve"> </w:t>
      </w:r>
      <w:r>
        <w:rPr>
          <w:color w:val="211F1F"/>
          <w:spacing w:val="-1"/>
          <w:sz w:val="24"/>
        </w:rPr>
        <w:t>1: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pacing w:val="-1"/>
          <w:sz w:val="24"/>
        </w:rPr>
        <w:t>State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pacing w:val="-1"/>
          <w:sz w:val="24"/>
        </w:rPr>
        <w:t>Plan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1"/>
          <w:sz w:val="24"/>
        </w:rPr>
        <w:t>of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pacing w:val="-1"/>
          <w:sz w:val="24"/>
        </w:rPr>
        <w:t>Work—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up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15"/>
          <w:sz w:val="24"/>
        </w:rPr>
        <w:t xml:space="preserve"> </w:t>
      </w:r>
      <w:r>
        <w:rPr>
          <w:color w:val="211F1F"/>
          <w:sz w:val="24"/>
        </w:rPr>
        <w:t>$22,000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per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year</w:t>
      </w:r>
    </w:p>
    <w:p w14:paraId="2C8C8C61" w14:textId="77777777" w:rsidR="00971498" w:rsidRDefault="00345262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5" w:line="235" w:lineRule="auto"/>
        <w:ind w:right="341"/>
        <w:rPr>
          <w:sz w:val="24"/>
        </w:rPr>
      </w:pPr>
      <w:r>
        <w:rPr>
          <w:color w:val="211F1F"/>
          <w:sz w:val="24"/>
        </w:rPr>
        <w:t>Level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2:</w:t>
      </w:r>
      <w:r>
        <w:rPr>
          <w:color w:val="211F1F"/>
          <w:spacing w:val="52"/>
          <w:sz w:val="24"/>
        </w:rPr>
        <w:t xml:space="preserve"> </w:t>
      </w:r>
      <w:r>
        <w:rPr>
          <w:color w:val="211F1F"/>
          <w:sz w:val="24"/>
        </w:rPr>
        <w:t>Model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(MSP)—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up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$55,000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per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year,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plus 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opportunity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apply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additional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funds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through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Model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enhancement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grant.</w:t>
      </w:r>
    </w:p>
    <w:p w14:paraId="26F224DB" w14:textId="77777777" w:rsidR="00971498" w:rsidRDefault="00971498">
      <w:pPr>
        <w:pStyle w:val="BodyText"/>
        <w:spacing w:before="9"/>
        <w:rPr>
          <w:sz w:val="26"/>
        </w:rPr>
      </w:pPr>
    </w:p>
    <w:p w14:paraId="327CA134" w14:textId="77777777" w:rsidR="00971498" w:rsidRDefault="00345262">
      <w:pPr>
        <w:pStyle w:val="BodyText"/>
        <w:spacing w:line="252" w:lineRule="auto"/>
        <w:ind w:left="220"/>
      </w:pPr>
      <w:r>
        <w:rPr>
          <w:color w:val="211F1F"/>
        </w:rPr>
        <w:t>Level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requires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advisory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team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active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training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place.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land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grant university submits a plan of work, and if acceptable, is funded. The Southern Region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Administrative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Council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encourages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states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move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Level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programs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Level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programs.</w:t>
      </w:r>
    </w:p>
    <w:p w14:paraId="724111D8" w14:textId="77777777" w:rsidR="00971498" w:rsidRDefault="00345262">
      <w:pPr>
        <w:pStyle w:val="BodyText"/>
        <w:spacing w:before="171"/>
        <w:ind w:left="220"/>
      </w:pP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Model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(MSP)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Level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differs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traditional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Plan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 Work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expected,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but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resources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provided.</w:t>
      </w:r>
    </w:p>
    <w:p w14:paraId="45567006" w14:textId="77777777" w:rsidR="00971498" w:rsidRDefault="00345262">
      <w:pPr>
        <w:pStyle w:val="BodyText"/>
        <w:spacing w:before="157"/>
        <w:ind w:left="220"/>
      </w:pPr>
      <w:r>
        <w:rPr>
          <w:color w:val="211F1F"/>
        </w:rPr>
        <w:t>With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Model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approval,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receive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$22,000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activities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and</w:t>
      </w:r>
    </w:p>
    <w:p w14:paraId="20146708" w14:textId="77777777" w:rsidR="00971498" w:rsidRDefault="00345262">
      <w:pPr>
        <w:pStyle w:val="BodyText"/>
        <w:spacing w:before="1"/>
        <w:ind w:left="220"/>
      </w:pPr>
      <w:r>
        <w:rPr>
          <w:color w:val="211F1F"/>
        </w:rPr>
        <w:t>$32,000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assistant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(.5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FTE).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amounts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contracted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separate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sub-awards.</w:t>
      </w:r>
    </w:p>
    <w:p w14:paraId="49C15102" w14:textId="77777777" w:rsidR="00971498" w:rsidRDefault="00345262">
      <w:pPr>
        <w:pStyle w:val="BodyText"/>
        <w:spacing w:before="160" w:line="276" w:lineRule="auto"/>
        <w:ind w:left="220"/>
      </w:pPr>
      <w:r>
        <w:rPr>
          <w:color w:val="211F1F"/>
        </w:rPr>
        <w:t>With a Model State Program assistant, SARE outreach programming can expand beyond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traditional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Plan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Work.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States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approved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MSP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status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also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eligible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apply for additional funding from an Enhancement Grant, when available. These grants are only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available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Coordinators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approved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Model State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Program.</w:t>
      </w:r>
    </w:p>
    <w:p w14:paraId="184D8EEC" w14:textId="77777777" w:rsidR="00971498" w:rsidRDefault="00345262">
      <w:pPr>
        <w:pStyle w:val="Heading4"/>
        <w:spacing w:before="200"/>
      </w:pPr>
      <w:r>
        <w:rPr>
          <w:color w:val="211F1F"/>
          <w:w w:val="95"/>
        </w:rPr>
        <w:t>How</w:t>
      </w:r>
      <w:r>
        <w:rPr>
          <w:color w:val="211F1F"/>
          <w:spacing w:val="17"/>
          <w:w w:val="95"/>
        </w:rPr>
        <w:t xml:space="preserve"> </w:t>
      </w:r>
      <w:r>
        <w:rPr>
          <w:color w:val="211F1F"/>
          <w:w w:val="95"/>
        </w:rPr>
        <w:t>to</w:t>
      </w:r>
      <w:r>
        <w:rPr>
          <w:color w:val="211F1F"/>
          <w:spacing w:val="36"/>
          <w:w w:val="95"/>
        </w:rPr>
        <w:t xml:space="preserve"> </w:t>
      </w:r>
      <w:r>
        <w:rPr>
          <w:color w:val="211F1F"/>
          <w:w w:val="95"/>
        </w:rPr>
        <w:t>Submit</w:t>
      </w:r>
      <w:r>
        <w:rPr>
          <w:color w:val="211F1F"/>
          <w:spacing w:val="12"/>
          <w:w w:val="95"/>
        </w:rPr>
        <w:t xml:space="preserve"> </w:t>
      </w:r>
      <w:r>
        <w:rPr>
          <w:color w:val="211F1F"/>
          <w:w w:val="95"/>
        </w:rPr>
        <w:t>for</w:t>
      </w:r>
      <w:r>
        <w:rPr>
          <w:color w:val="211F1F"/>
          <w:spacing w:val="32"/>
          <w:w w:val="95"/>
        </w:rPr>
        <w:t xml:space="preserve"> </w:t>
      </w:r>
      <w:r>
        <w:rPr>
          <w:color w:val="211F1F"/>
          <w:w w:val="95"/>
        </w:rPr>
        <w:t>State</w:t>
      </w:r>
      <w:r>
        <w:rPr>
          <w:color w:val="211F1F"/>
          <w:spacing w:val="36"/>
          <w:w w:val="95"/>
        </w:rPr>
        <w:t xml:space="preserve"> </w:t>
      </w:r>
      <w:r>
        <w:rPr>
          <w:color w:val="211F1F"/>
          <w:w w:val="95"/>
        </w:rPr>
        <w:t>Coordinator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Funding</w:t>
      </w:r>
    </w:p>
    <w:p w14:paraId="7270BB5D" w14:textId="77777777" w:rsidR="00971498" w:rsidRDefault="00345262">
      <w:pPr>
        <w:pStyle w:val="BodyText"/>
        <w:spacing w:before="102" w:line="252" w:lineRule="auto"/>
        <w:ind w:left="220" w:right="294"/>
        <w:jc w:val="both"/>
      </w:pPr>
      <w:r>
        <w:rPr>
          <w:color w:val="211F1F"/>
        </w:rPr>
        <w:t>By the end of February each year SARE State Coordinators should have submitted a State Plan 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Work or Model State Program proposal. Upon approval, funds of up to $22,000 are released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planned training in a state. States approved for a MSP will receive </w:t>
      </w:r>
      <w:r>
        <w:rPr>
          <w:color w:val="211F1F"/>
        </w:rPr>
        <w:t>the base of up to $22,000 and up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$33,000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fund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support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staff position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(.5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FTE).</w:t>
      </w:r>
    </w:p>
    <w:p w14:paraId="69D0D180" w14:textId="77777777" w:rsidR="00971498" w:rsidRDefault="00345262">
      <w:pPr>
        <w:pStyle w:val="BodyText"/>
        <w:spacing w:before="170" w:line="252" w:lineRule="auto"/>
        <w:ind w:left="220" w:right="411"/>
      </w:pPr>
      <w:r>
        <w:rPr>
          <w:color w:val="211F1F"/>
        </w:rPr>
        <w:t>Each year SARE State Coordinator(s) will be required to submit an annual report of outcomes.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Pending approval, funds will be available the following year. States with a </w:t>
      </w:r>
      <w:r>
        <w:rPr>
          <w:color w:val="211F1F"/>
        </w:rPr>
        <w:t>State Plan of Work may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upgrade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Model 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status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application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period.</w:t>
      </w:r>
    </w:p>
    <w:p w14:paraId="0B01F8F0" w14:textId="77777777" w:rsidR="00971498" w:rsidRDefault="00345262">
      <w:pPr>
        <w:pStyle w:val="BodyText"/>
        <w:spacing w:before="161"/>
        <w:ind w:left="220"/>
      </w:pPr>
      <w:r>
        <w:rPr>
          <w:color w:val="211F1F"/>
        </w:rPr>
        <w:t>Funds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upcoming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year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can’t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released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until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state’s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balance from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year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falls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below</w:t>
      </w:r>
    </w:p>
    <w:p w14:paraId="65B7D611" w14:textId="77777777" w:rsidR="00971498" w:rsidRDefault="00345262">
      <w:pPr>
        <w:pStyle w:val="BodyText"/>
        <w:spacing w:before="16" w:line="252" w:lineRule="auto"/>
        <w:ind w:left="220" w:right="411"/>
      </w:pPr>
      <w:r>
        <w:rPr>
          <w:color w:val="211F1F"/>
        </w:rPr>
        <w:t>$15,000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$7,500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land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grant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university.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example,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2022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would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de-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pend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balance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remaining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2021.</w:t>
      </w:r>
    </w:p>
    <w:p w14:paraId="589C43EF" w14:textId="77777777" w:rsidR="00971498" w:rsidRDefault="00345262">
      <w:pPr>
        <w:pStyle w:val="BodyText"/>
        <w:spacing w:before="202"/>
        <w:ind w:left="220"/>
      </w:pP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up,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depends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three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being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met:</w:t>
      </w:r>
    </w:p>
    <w:p w14:paraId="7DE70807" w14:textId="77777777" w:rsidR="00971498" w:rsidRDefault="00345262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80"/>
        <w:rPr>
          <w:sz w:val="24"/>
        </w:rPr>
      </w:pPr>
      <w:r>
        <w:rPr>
          <w:color w:val="211F1F"/>
          <w:sz w:val="24"/>
        </w:rPr>
        <w:t>Approved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Plan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Work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Model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State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Program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proposal.</w:t>
      </w:r>
    </w:p>
    <w:p w14:paraId="232BFD70" w14:textId="77777777" w:rsidR="00971498" w:rsidRDefault="00345262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5"/>
        <w:rPr>
          <w:sz w:val="24"/>
        </w:rPr>
      </w:pPr>
      <w:r>
        <w:rPr>
          <w:color w:val="211F1F"/>
          <w:sz w:val="24"/>
        </w:rPr>
        <w:t>Approved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annual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report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previous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year’s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training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activities.</w:t>
      </w:r>
    </w:p>
    <w:p w14:paraId="69A68621" w14:textId="77777777" w:rsidR="00971498" w:rsidRDefault="00345262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3"/>
        <w:rPr>
          <w:sz w:val="24"/>
        </w:rPr>
      </w:pPr>
      <w:r>
        <w:rPr>
          <w:color w:val="211F1F"/>
          <w:sz w:val="24"/>
        </w:rPr>
        <w:t>Budget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balances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below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thresholds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listed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above.</w:t>
      </w:r>
    </w:p>
    <w:p w14:paraId="34749507" w14:textId="77777777" w:rsidR="00971498" w:rsidRDefault="00971498">
      <w:pPr>
        <w:rPr>
          <w:sz w:val="24"/>
        </w:rPr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7785FCBD" w14:textId="77777777" w:rsidR="00971498" w:rsidRDefault="00345262">
      <w:pPr>
        <w:pStyle w:val="Heading2"/>
        <w:spacing w:before="77"/>
      </w:pPr>
      <w:r>
        <w:rPr>
          <w:color w:val="211F1F"/>
          <w:spacing w:val="-1"/>
        </w:rPr>
        <w:lastRenderedPageBreak/>
        <w:t>Competitive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Grants</w:t>
      </w:r>
    </w:p>
    <w:p w14:paraId="6A3DDEA3" w14:textId="77777777" w:rsidR="00971498" w:rsidRDefault="00345262">
      <w:pPr>
        <w:pStyle w:val="BodyText"/>
        <w:spacing w:before="240" w:line="252" w:lineRule="auto"/>
        <w:ind w:left="220" w:right="209"/>
      </w:pPr>
      <w:r>
        <w:rPr>
          <w:color w:val="211F1F"/>
        </w:rPr>
        <w:t>One responsibility of SARE State Coordinators is to encourage appropriate applicants to apply for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SARE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1"/>
        </w:rPr>
        <w:t>grants.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State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Coordinators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also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eligible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proposals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themselves.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job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 SARE</w:t>
      </w:r>
      <w:r>
        <w:rPr>
          <w:color w:val="211F1F"/>
          <w:spacing w:val="-55"/>
        </w:rPr>
        <w:t xml:space="preserve"> </w:t>
      </w:r>
      <w:r>
        <w:rPr>
          <w:color w:val="211F1F"/>
          <w:spacing w:val="-1"/>
        </w:rPr>
        <w:t xml:space="preserve">State Coordinator is to assist </w:t>
      </w:r>
      <w:r>
        <w:rPr>
          <w:color w:val="211F1F"/>
        </w:rPr>
        <w:t>potential applicants to understand the philosophy behind SARE grants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direct them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Calls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Proposals.</w:t>
      </w:r>
    </w:p>
    <w:p w14:paraId="6292F658" w14:textId="77777777" w:rsidR="00971498" w:rsidRDefault="00971498">
      <w:pPr>
        <w:pStyle w:val="BodyText"/>
        <w:spacing w:before="6"/>
        <w:rPr>
          <w:sz w:val="25"/>
        </w:rPr>
      </w:pPr>
    </w:p>
    <w:p w14:paraId="3B0173B9" w14:textId="77777777" w:rsidR="00971498" w:rsidRDefault="00345262">
      <w:pPr>
        <w:pStyle w:val="Heading4"/>
      </w:pPr>
      <w:r>
        <w:rPr>
          <w:color w:val="211F1F"/>
        </w:rPr>
        <w:t>What Kinds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Does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SAR</w:t>
      </w:r>
      <w:r>
        <w:rPr>
          <w:color w:val="211F1F"/>
        </w:rPr>
        <w:t>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Fund?</w:t>
      </w:r>
    </w:p>
    <w:p w14:paraId="41C14D4F" w14:textId="77777777" w:rsidR="00971498" w:rsidRDefault="00345262">
      <w:pPr>
        <w:pStyle w:val="BodyText"/>
        <w:spacing w:before="114"/>
        <w:ind w:left="220"/>
      </w:pP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regions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vary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 kinds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 grants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fund,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Southern Region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most variety-</w:t>
      </w:r>
    </w:p>
    <w:p w14:paraId="2FBFA605" w14:textId="77777777" w:rsidR="00971498" w:rsidRDefault="00345262">
      <w:pPr>
        <w:pStyle w:val="BodyText"/>
        <w:spacing w:before="15"/>
        <w:ind w:left="219"/>
      </w:pPr>
      <w:r>
        <w:rPr>
          <w:color w:val="211F1F"/>
          <w:spacing w:val="-1"/>
        </w:rPr>
        <w:t>-five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1"/>
        </w:rPr>
        <w:t>different</w:t>
      </w:r>
      <w:r>
        <w:rPr>
          <w:color w:val="211F1F"/>
        </w:rPr>
        <w:t xml:space="preserve"> categories.</w:t>
      </w:r>
    </w:p>
    <w:p w14:paraId="6650CAE2" w14:textId="77777777" w:rsidR="00971498" w:rsidRDefault="00345262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28" w:line="244" w:lineRule="auto"/>
        <w:ind w:right="378"/>
        <w:rPr>
          <w:sz w:val="24"/>
        </w:rPr>
      </w:pPr>
      <w:r>
        <w:rPr>
          <w:b/>
          <w:color w:val="211F1F"/>
          <w:spacing w:val="-1"/>
          <w:sz w:val="24"/>
        </w:rPr>
        <w:t>Professional Development Program Grant (PDP)</w:t>
      </w:r>
      <w:r>
        <w:rPr>
          <w:color w:val="211F1F"/>
          <w:spacing w:val="-1"/>
          <w:sz w:val="24"/>
        </w:rPr>
        <w:t xml:space="preserve">projects </w:t>
      </w:r>
      <w:r>
        <w:rPr>
          <w:color w:val="211F1F"/>
          <w:sz w:val="24"/>
        </w:rPr>
        <w:t>train agricultural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information providers (including farmers who will serve as trainers) in sustainable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agriculture techniques and concepts. </w:t>
      </w:r>
      <w:r>
        <w:rPr>
          <w:color w:val="211F1F"/>
          <w:sz w:val="24"/>
        </w:rPr>
        <w:t>State coordinators would most likely be interested in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this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grant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opportunity.</w:t>
      </w:r>
    </w:p>
    <w:p w14:paraId="44841B5D" w14:textId="77777777" w:rsidR="00971498" w:rsidRDefault="00345262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58" w:line="249" w:lineRule="auto"/>
        <w:ind w:right="356"/>
        <w:rPr>
          <w:sz w:val="24"/>
        </w:rPr>
      </w:pPr>
      <w:r>
        <w:rPr>
          <w:b/>
          <w:color w:val="211F1F"/>
          <w:spacing w:val="-1"/>
          <w:sz w:val="24"/>
        </w:rPr>
        <w:t xml:space="preserve">Research and Education Grants </w:t>
      </w:r>
      <w:r>
        <w:rPr>
          <w:b/>
          <w:color w:val="211F1F"/>
          <w:sz w:val="24"/>
        </w:rPr>
        <w:t>Program</w:t>
      </w:r>
      <w:r>
        <w:rPr>
          <w:color w:val="211F1F"/>
          <w:sz w:val="24"/>
        </w:rPr>
        <w:t>- SSARE offers two grant programs within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Research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Education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Grant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category:</w:t>
      </w:r>
      <w:r>
        <w:rPr>
          <w:color w:val="211F1F"/>
          <w:spacing w:val="-10"/>
          <w:sz w:val="24"/>
        </w:rPr>
        <w:t xml:space="preserve"> </w:t>
      </w:r>
      <w:r>
        <w:rPr>
          <w:b/>
          <w:color w:val="211F1F"/>
          <w:sz w:val="24"/>
        </w:rPr>
        <w:t>Research</w:t>
      </w:r>
      <w:r>
        <w:rPr>
          <w:b/>
          <w:color w:val="211F1F"/>
          <w:spacing w:val="-12"/>
          <w:sz w:val="24"/>
        </w:rPr>
        <w:t xml:space="preserve"> </w:t>
      </w:r>
      <w:r>
        <w:rPr>
          <w:b/>
          <w:color w:val="211F1F"/>
          <w:sz w:val="24"/>
        </w:rPr>
        <w:t>Grants</w:t>
      </w:r>
      <w:r>
        <w:rPr>
          <w:b/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Education</w:t>
      </w:r>
      <w:r>
        <w:rPr>
          <w:b/>
          <w:color w:val="211F1F"/>
          <w:spacing w:val="-10"/>
          <w:sz w:val="24"/>
        </w:rPr>
        <w:t xml:space="preserve"> </w:t>
      </w:r>
      <w:r>
        <w:rPr>
          <w:b/>
          <w:color w:val="211F1F"/>
          <w:sz w:val="24"/>
        </w:rPr>
        <w:t>Grants</w:t>
      </w:r>
      <w:r>
        <w:rPr>
          <w:color w:val="211F1F"/>
          <w:sz w:val="24"/>
        </w:rPr>
        <w:t>.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These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projects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generally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are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conducted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interdisciplinary,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multi-institutional,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often,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multi- state research teams coordinated b</w:t>
      </w:r>
      <w:r>
        <w:rPr>
          <w:color w:val="211F1F"/>
          <w:sz w:val="24"/>
        </w:rPr>
        <w:t>y a principal investigator from a non-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governmental organization, university or governmental agency. These projects include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farmers as participants. The program includes </w:t>
      </w:r>
      <w:r>
        <w:rPr>
          <w:color w:val="211F1F"/>
          <w:sz w:val="24"/>
        </w:rPr>
        <w:t>both an opportunity to conduct research as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well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as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opportunity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lead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education/outreach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projects.</w:t>
      </w:r>
    </w:p>
    <w:p w14:paraId="1B1AA1C5" w14:textId="77777777" w:rsidR="00971498" w:rsidRDefault="00345262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47" w:line="235" w:lineRule="auto"/>
        <w:ind w:right="134"/>
        <w:rPr>
          <w:sz w:val="24"/>
        </w:rPr>
      </w:pPr>
      <w:r>
        <w:rPr>
          <w:b/>
          <w:color w:val="211F1F"/>
          <w:sz w:val="24"/>
        </w:rPr>
        <w:t>Graduate</w:t>
      </w:r>
      <w:r>
        <w:rPr>
          <w:b/>
          <w:color w:val="211F1F"/>
          <w:spacing w:val="-11"/>
          <w:sz w:val="24"/>
        </w:rPr>
        <w:t xml:space="preserve"> </w:t>
      </w:r>
      <w:r>
        <w:rPr>
          <w:b/>
          <w:color w:val="211F1F"/>
          <w:sz w:val="24"/>
        </w:rPr>
        <w:t>Student</w:t>
      </w:r>
      <w:r>
        <w:rPr>
          <w:b/>
          <w:color w:val="211F1F"/>
          <w:spacing w:val="-7"/>
          <w:sz w:val="24"/>
        </w:rPr>
        <w:t xml:space="preserve"> </w:t>
      </w:r>
      <w:r>
        <w:rPr>
          <w:b/>
          <w:color w:val="211F1F"/>
          <w:sz w:val="24"/>
        </w:rPr>
        <w:t>Grants</w:t>
      </w:r>
      <w:r>
        <w:rPr>
          <w:b/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are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intended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for full-time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graduate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students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(Masters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PhD.)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enrolled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at accredited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colleges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universities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Southern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Region.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z w:val="24"/>
        </w:rPr>
        <w:t>Up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to</w:t>
      </w:r>
    </w:p>
    <w:p w14:paraId="67BCB404" w14:textId="77777777" w:rsidR="00971498" w:rsidRDefault="00345262">
      <w:pPr>
        <w:pStyle w:val="BodyText"/>
        <w:spacing w:before="15" w:line="252" w:lineRule="auto"/>
        <w:ind w:left="1300"/>
      </w:pPr>
      <w:r>
        <w:rPr>
          <w:color w:val="211F1F"/>
        </w:rPr>
        <w:t>$16,500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awarded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applicant 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two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project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activities.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funds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paid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directly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university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 graduate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student’s project.</w:t>
      </w:r>
    </w:p>
    <w:p w14:paraId="4D52F929" w14:textId="77777777" w:rsidR="00971498" w:rsidRDefault="00345262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46" w:line="244" w:lineRule="auto"/>
        <w:ind w:right="136"/>
        <w:rPr>
          <w:sz w:val="24"/>
        </w:rPr>
      </w:pPr>
      <w:r>
        <w:rPr>
          <w:b/>
          <w:color w:val="211F1F"/>
          <w:sz w:val="24"/>
        </w:rPr>
        <w:t xml:space="preserve">On-Farm Research Grant </w:t>
      </w:r>
      <w:r>
        <w:rPr>
          <w:color w:val="211F1F"/>
          <w:sz w:val="24"/>
        </w:rPr>
        <w:t>projects are conducted by agricultural professionals such as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extension agents, NRCS and/or NGO personnel who currently work with farmers 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ranchers.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Cooperators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must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include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at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least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one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producer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at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all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stages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project.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Funded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-4"/>
          <w:sz w:val="24"/>
        </w:rPr>
        <w:t xml:space="preserve"> </w:t>
      </w:r>
      <w:r>
        <w:rPr>
          <w:color w:val="211F1F"/>
          <w:sz w:val="24"/>
        </w:rPr>
        <w:t>maximum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$30,000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up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two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years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activities.</w:t>
      </w:r>
    </w:p>
    <w:p w14:paraId="032D6F77" w14:textId="77777777" w:rsidR="00971498" w:rsidRDefault="00345262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55" w:line="247" w:lineRule="auto"/>
        <w:ind w:right="171"/>
        <w:rPr>
          <w:sz w:val="24"/>
        </w:rPr>
      </w:pPr>
      <w:r>
        <w:rPr>
          <w:b/>
          <w:color w:val="211F1F"/>
          <w:spacing w:val="-1"/>
          <w:sz w:val="24"/>
        </w:rPr>
        <w:t xml:space="preserve">Producer Grant </w:t>
      </w:r>
      <w:r>
        <w:rPr>
          <w:color w:val="211F1F"/>
          <w:spacing w:val="-1"/>
          <w:sz w:val="24"/>
        </w:rPr>
        <w:t xml:space="preserve">projects are developed, coordinated </w:t>
      </w:r>
      <w:r>
        <w:rPr>
          <w:color w:val="211F1F"/>
          <w:sz w:val="24"/>
        </w:rPr>
        <w:t>and conducted by producers 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producer organizations. These projects are </w:t>
      </w:r>
      <w:r>
        <w:rPr>
          <w:color w:val="211F1F"/>
          <w:sz w:val="24"/>
        </w:rPr>
        <w:t>generally located in one state, often on one farm.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Projects are limited to $15,000 if sub</w:t>
      </w:r>
      <w:r>
        <w:rPr>
          <w:color w:val="211F1F"/>
          <w:sz w:val="24"/>
        </w:rPr>
        <w:t>mitted by an individual producer or $20,000 if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submitted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producer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organizations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up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to two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years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activities.</w:t>
      </w:r>
    </w:p>
    <w:p w14:paraId="0119EC58" w14:textId="77777777" w:rsidR="00971498" w:rsidRDefault="00971498">
      <w:pPr>
        <w:pStyle w:val="BodyText"/>
        <w:rPr>
          <w:sz w:val="26"/>
        </w:rPr>
      </w:pPr>
    </w:p>
    <w:p w14:paraId="5A8CA3B7" w14:textId="77777777" w:rsidR="00971498" w:rsidRDefault="00971498">
      <w:pPr>
        <w:pStyle w:val="BodyText"/>
        <w:spacing w:before="10"/>
      </w:pPr>
    </w:p>
    <w:p w14:paraId="607199B6" w14:textId="77777777" w:rsidR="00971498" w:rsidRDefault="00345262">
      <w:pPr>
        <w:pStyle w:val="Heading4"/>
        <w:spacing w:before="1"/>
      </w:pPr>
      <w:r>
        <w:rPr>
          <w:color w:val="211F1F"/>
          <w:spacing w:val="-1"/>
        </w:rPr>
        <w:t>What Else Does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Besides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Projects?</w:t>
      </w:r>
    </w:p>
    <w:p w14:paraId="0122B9FB" w14:textId="77777777" w:rsidR="00971498" w:rsidRDefault="00345262">
      <w:pPr>
        <w:pStyle w:val="BodyText"/>
        <w:spacing w:before="114"/>
        <w:ind w:left="220"/>
      </w:pPr>
      <w:r>
        <w:rPr>
          <w:color w:val="211F1F"/>
        </w:rPr>
        <w:t>SARE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publishes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materials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agriculture,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most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often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SARE-funded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research.</w:t>
      </w:r>
    </w:p>
    <w:p w14:paraId="2C458403" w14:textId="77777777" w:rsidR="00971498" w:rsidRDefault="00345262">
      <w:pPr>
        <w:pStyle w:val="BodyText"/>
        <w:spacing w:before="159" w:line="254" w:lineRule="auto"/>
        <w:ind w:left="220"/>
      </w:pPr>
      <w:r>
        <w:rPr>
          <w:color w:val="211F1F"/>
        </w:rPr>
        <w:t>SARE also promotes sustainable agriculture by supporting both regional and national conferences,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providing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speakers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presentations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non-SARE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meetings,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providing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scholarships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farmers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agents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attend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gatherings.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People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national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office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regions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serve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committees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affect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national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policy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concerning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agriculture.</w:t>
      </w:r>
    </w:p>
    <w:p w14:paraId="01E638EB" w14:textId="77777777" w:rsidR="00971498" w:rsidRDefault="00971498">
      <w:pPr>
        <w:spacing w:line="254" w:lineRule="auto"/>
        <w:sectPr w:rsidR="00971498">
          <w:pgSz w:w="12240" w:h="15840"/>
          <w:pgMar w:top="640" w:right="580" w:bottom="280" w:left="500" w:header="720" w:footer="720" w:gutter="0"/>
          <w:cols w:space="720"/>
        </w:sectPr>
      </w:pPr>
    </w:p>
    <w:p w14:paraId="78223578" w14:textId="77777777" w:rsidR="00971498" w:rsidRDefault="00345262">
      <w:pPr>
        <w:spacing w:before="79" w:line="247" w:lineRule="auto"/>
        <w:ind w:left="4301" w:right="2150" w:hanging="1770"/>
        <w:rPr>
          <w:rFonts w:ascii="Arial"/>
          <w:sz w:val="28"/>
        </w:rPr>
      </w:pPr>
      <w:r>
        <w:rPr>
          <w:rFonts w:ascii="Arial"/>
          <w:color w:val="211F1F"/>
          <w:w w:val="90"/>
          <w:sz w:val="28"/>
        </w:rPr>
        <w:lastRenderedPageBreak/>
        <w:t>Best</w:t>
      </w:r>
      <w:r>
        <w:rPr>
          <w:rFonts w:ascii="Arial"/>
          <w:color w:val="211F1F"/>
          <w:spacing w:val="1"/>
          <w:w w:val="90"/>
          <w:sz w:val="28"/>
        </w:rPr>
        <w:t xml:space="preserve"> </w:t>
      </w:r>
      <w:r>
        <w:rPr>
          <w:rFonts w:ascii="Arial"/>
          <w:color w:val="211F1F"/>
          <w:w w:val="90"/>
          <w:sz w:val="28"/>
        </w:rPr>
        <w:t>Practices</w:t>
      </w:r>
      <w:r>
        <w:rPr>
          <w:rFonts w:ascii="Arial"/>
          <w:color w:val="211F1F"/>
          <w:spacing w:val="1"/>
          <w:w w:val="90"/>
          <w:sz w:val="28"/>
        </w:rPr>
        <w:t xml:space="preserve"> </w:t>
      </w:r>
      <w:r>
        <w:rPr>
          <w:rFonts w:ascii="Arial"/>
          <w:color w:val="211F1F"/>
          <w:w w:val="90"/>
          <w:sz w:val="28"/>
        </w:rPr>
        <w:t>for</w:t>
      </w:r>
      <w:r>
        <w:rPr>
          <w:rFonts w:ascii="Arial"/>
          <w:color w:val="211F1F"/>
          <w:spacing w:val="1"/>
          <w:w w:val="90"/>
          <w:sz w:val="28"/>
        </w:rPr>
        <w:t xml:space="preserve"> </w:t>
      </w:r>
      <w:r>
        <w:rPr>
          <w:rFonts w:ascii="Arial"/>
          <w:color w:val="211F1F"/>
          <w:w w:val="90"/>
          <w:sz w:val="28"/>
        </w:rPr>
        <w:t>SARE</w:t>
      </w:r>
      <w:r>
        <w:rPr>
          <w:rFonts w:ascii="Arial"/>
          <w:color w:val="211F1F"/>
          <w:spacing w:val="1"/>
          <w:w w:val="90"/>
          <w:sz w:val="28"/>
        </w:rPr>
        <w:t xml:space="preserve"> </w:t>
      </w:r>
      <w:r>
        <w:rPr>
          <w:rFonts w:ascii="Arial"/>
          <w:color w:val="211F1F"/>
          <w:w w:val="90"/>
          <w:sz w:val="28"/>
        </w:rPr>
        <w:t>State Advisory</w:t>
      </w:r>
      <w:r>
        <w:rPr>
          <w:rFonts w:ascii="Arial"/>
          <w:color w:val="211F1F"/>
          <w:spacing w:val="1"/>
          <w:w w:val="90"/>
          <w:sz w:val="28"/>
        </w:rPr>
        <w:t xml:space="preserve"> </w:t>
      </w:r>
      <w:r>
        <w:rPr>
          <w:rFonts w:ascii="Arial"/>
          <w:color w:val="211F1F"/>
          <w:w w:val="90"/>
          <w:sz w:val="28"/>
        </w:rPr>
        <w:t>Committees</w:t>
      </w:r>
      <w:r>
        <w:rPr>
          <w:rFonts w:ascii="Arial"/>
          <w:color w:val="211F1F"/>
          <w:spacing w:val="-68"/>
          <w:w w:val="90"/>
          <w:sz w:val="28"/>
        </w:rPr>
        <w:t xml:space="preserve"> </w:t>
      </w:r>
      <w:r>
        <w:rPr>
          <w:rFonts w:ascii="Arial"/>
          <w:color w:val="211F1F"/>
          <w:w w:val="95"/>
          <w:sz w:val="28"/>
        </w:rPr>
        <w:t>Written</w:t>
      </w:r>
      <w:r>
        <w:rPr>
          <w:rFonts w:ascii="Arial"/>
          <w:color w:val="211F1F"/>
          <w:spacing w:val="15"/>
          <w:w w:val="95"/>
          <w:sz w:val="28"/>
        </w:rPr>
        <w:t xml:space="preserve"> </w:t>
      </w:r>
      <w:r>
        <w:rPr>
          <w:rFonts w:ascii="Arial"/>
          <w:color w:val="211F1F"/>
          <w:w w:val="95"/>
          <w:sz w:val="28"/>
        </w:rPr>
        <w:t>by:</w:t>
      </w:r>
      <w:r>
        <w:rPr>
          <w:rFonts w:ascii="Arial"/>
          <w:color w:val="211F1F"/>
          <w:spacing w:val="6"/>
          <w:w w:val="95"/>
          <w:sz w:val="28"/>
        </w:rPr>
        <w:t xml:space="preserve"> </w:t>
      </w:r>
      <w:r>
        <w:rPr>
          <w:rFonts w:ascii="Arial"/>
          <w:color w:val="211F1F"/>
          <w:w w:val="95"/>
          <w:sz w:val="28"/>
        </w:rPr>
        <w:t>Lee</w:t>
      </w:r>
      <w:r>
        <w:rPr>
          <w:rFonts w:ascii="Arial"/>
          <w:color w:val="211F1F"/>
          <w:spacing w:val="-24"/>
          <w:w w:val="95"/>
          <w:sz w:val="28"/>
        </w:rPr>
        <w:t xml:space="preserve"> </w:t>
      </w:r>
      <w:r>
        <w:rPr>
          <w:rFonts w:ascii="Arial"/>
          <w:color w:val="211F1F"/>
          <w:w w:val="95"/>
          <w:sz w:val="28"/>
        </w:rPr>
        <w:t>Meyer</w:t>
      </w:r>
    </w:p>
    <w:p w14:paraId="536A3797" w14:textId="77777777" w:rsidR="00971498" w:rsidRDefault="00971498">
      <w:pPr>
        <w:pStyle w:val="BodyText"/>
        <w:spacing w:before="8"/>
        <w:rPr>
          <w:rFonts w:ascii="Arial"/>
          <w:sz w:val="25"/>
        </w:rPr>
      </w:pPr>
    </w:p>
    <w:p w14:paraId="2CE37FE3" w14:textId="77777777" w:rsidR="00971498" w:rsidRDefault="00345262">
      <w:pPr>
        <w:pStyle w:val="BodyText"/>
        <w:spacing w:before="1" w:line="252" w:lineRule="auto"/>
        <w:ind w:left="220"/>
      </w:pPr>
      <w:r>
        <w:rPr>
          <w:color w:val="211F1F"/>
        </w:rPr>
        <w:t>Advisory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committees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essential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element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Professional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Development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Programs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(PDPs)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pro-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duce effective trainings targeted to the needs of your state’s agricultural clientele. SARE PDP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coordinators in all four regions share many of the same practi</w:t>
      </w:r>
      <w:r>
        <w:rPr>
          <w:color w:val="211F1F"/>
        </w:rPr>
        <w:t>ces when working with advisory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committees. The primary purpose of the AC is to gather insights from the clientele perspective about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their needs. The ultimate clients are farmers, but since our PDP programs are targeted 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“professionals,” Extension agents </w:t>
      </w:r>
      <w:r>
        <w:rPr>
          <w:color w:val="211F1F"/>
        </w:rPr>
        <w:t>are the direct clients of PDP programs and, so, need to be well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represented. To accomplish this goal, it is obvious that the ACs must have a strong clientele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representation,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but that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not always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easy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accomplish.</w:t>
      </w:r>
    </w:p>
    <w:p w14:paraId="2EADEDC0" w14:textId="77777777" w:rsidR="00971498" w:rsidRDefault="00345262">
      <w:pPr>
        <w:pStyle w:val="BodyText"/>
        <w:spacing w:before="169" w:line="252" w:lineRule="auto"/>
        <w:ind w:left="220"/>
      </w:pP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region,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ACs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10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30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members,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20-25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probably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being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most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effective size. For an AC of 20, seven to 10 should be farmers or clientele. Three to five should 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agents.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 remaining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8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10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partners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agencies,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community</w:t>
      </w:r>
      <w:r>
        <w:rPr>
          <w:color w:val="211F1F"/>
        </w:rPr>
        <w:t>-</w:t>
      </w:r>
    </w:p>
    <w:p w14:paraId="6186A0C3" w14:textId="77777777" w:rsidR="00971498" w:rsidRDefault="00345262">
      <w:pPr>
        <w:pStyle w:val="BodyText"/>
        <w:spacing w:before="3" w:line="252" w:lineRule="auto"/>
        <w:ind w:left="220" w:right="165"/>
      </w:pPr>
      <w:r>
        <w:rPr>
          <w:color w:val="211F1F"/>
          <w:spacing w:val="-1"/>
        </w:rPr>
        <w:t xml:space="preserve">based organizations and from </w:t>
      </w:r>
      <w:r>
        <w:rPr>
          <w:color w:val="211F1F"/>
        </w:rPr>
        <w:t>the universities. One plan is to have “ex officio” members (i.e. reps from</w:t>
      </w:r>
      <w:r>
        <w:rPr>
          <w:color w:val="211F1F"/>
          <w:spacing w:val="-55"/>
        </w:rPr>
        <w:t xml:space="preserve"> </w:t>
      </w:r>
      <w:r>
        <w:rPr>
          <w:color w:val="211F1F"/>
          <w:spacing w:val="-1"/>
        </w:rPr>
        <w:t xml:space="preserve">specific organizations, such as: organic </w:t>
      </w:r>
      <w:r>
        <w:rPr>
          <w:color w:val="211F1F"/>
        </w:rPr>
        <w:t>grower’s associations, Farm Bureaus, NGOs, and most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importantly, NRCS). Remember that just as SARE serves “al</w:t>
      </w:r>
      <w:r>
        <w:rPr>
          <w:color w:val="211F1F"/>
        </w:rPr>
        <w:t>l of agriculture,” so should each state’s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advisory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committee.</w:t>
      </w:r>
    </w:p>
    <w:p w14:paraId="04D233A8" w14:textId="77777777" w:rsidR="00971498" w:rsidRDefault="00345262">
      <w:pPr>
        <w:pStyle w:val="BodyText"/>
        <w:spacing w:before="168" w:line="252" w:lineRule="auto"/>
        <w:ind w:left="220" w:right="209"/>
      </w:pPr>
      <w:r>
        <w:rPr>
          <w:color w:val="211F1F"/>
        </w:rPr>
        <w:t>While the structure of the advisory committee is important, the critical factor is engagement.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Engagement is the result of usefulness and organization. The AC members must feel like they 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making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contribution.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folks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busy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schedules. Most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states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learned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busy</w:t>
      </w:r>
      <w:r>
        <w:rPr>
          <w:color w:val="211F1F"/>
          <w:spacing w:val="-54"/>
        </w:rPr>
        <w:t xml:space="preserve"> </w:t>
      </w:r>
      <w:r>
        <w:rPr>
          <w:color w:val="211F1F"/>
        </w:rPr>
        <w:t>members will be active members as long as they are contribu</w:t>
      </w:r>
      <w:r>
        <w:rPr>
          <w:color w:val="211F1F"/>
        </w:rPr>
        <w:t>ting. One “best practice” is for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advisory committee to produce a tangible list of training topics to be implemented each year. Another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useful practice is to include an educational element in each meeting. Good meeting practices are also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important: Havi</w:t>
      </w:r>
      <w:r>
        <w:rPr>
          <w:color w:val="211F1F"/>
        </w:rPr>
        <w:t>ng agendas prepared in advance; giving each member the opportunity to be involved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(not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just as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spectator);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meetings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summaries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action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plans.</w:t>
      </w:r>
    </w:p>
    <w:p w14:paraId="0F146D34" w14:textId="77777777" w:rsidR="00971498" w:rsidRDefault="00345262">
      <w:pPr>
        <w:pStyle w:val="BodyText"/>
        <w:spacing w:before="112" w:line="252" w:lineRule="auto"/>
        <w:ind w:left="220" w:right="209"/>
      </w:pPr>
      <w:r>
        <w:rPr>
          <w:color w:val="211F1F"/>
        </w:rPr>
        <w:t>How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often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what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format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advisory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committees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meet?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depends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needs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state program. Twice a year is probably best in the longer run. But if there is real work to be done,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quarterly may work. Some states which are redesigning their programs may have their advisory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committees meet quarterly for a year to get feed</w:t>
      </w:r>
      <w:r>
        <w:rPr>
          <w:color w:val="211F1F"/>
        </w:rPr>
        <w:t>back and advice. Several states are experimenting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conference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calls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online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meetings,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find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format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valuable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when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committee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know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other.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probably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best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least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face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face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year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build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positive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group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camaraderie.</w:t>
      </w:r>
    </w:p>
    <w:p w14:paraId="1DAE2E12" w14:textId="77777777" w:rsidR="00971498" w:rsidRDefault="00345262">
      <w:pPr>
        <w:pStyle w:val="BodyText"/>
        <w:spacing w:before="177" w:line="252" w:lineRule="auto"/>
        <w:ind w:left="220" w:right="411"/>
      </w:pPr>
      <w:r>
        <w:rPr>
          <w:color w:val="211F1F"/>
          <w:spacing w:val="-1"/>
        </w:rPr>
        <w:t xml:space="preserve">Formal governance rules are rare </w:t>
      </w:r>
      <w:r>
        <w:rPr>
          <w:color w:val="211F1F"/>
        </w:rPr>
        <w:t>among Southern SARE advisory committees, but have been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considered.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most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important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need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keep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input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fresh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relevant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engaged.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While the organizational (“ex officio”) committee members may rarely change, it is useful to 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farmer and Extension agent members change on a regular basis. A three- to four-year rotation can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help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accomplish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goal.</w:t>
      </w:r>
    </w:p>
    <w:p w14:paraId="3E2A3BA3" w14:textId="77777777" w:rsidR="00971498" w:rsidRDefault="00971498">
      <w:pPr>
        <w:pStyle w:val="BodyText"/>
        <w:spacing w:before="6"/>
        <w:rPr>
          <w:sz w:val="25"/>
        </w:rPr>
      </w:pPr>
    </w:p>
    <w:p w14:paraId="753EA08C" w14:textId="77777777" w:rsidR="00971498" w:rsidRDefault="00345262">
      <w:pPr>
        <w:ind w:left="220"/>
        <w:rPr>
          <w:i/>
          <w:sz w:val="24"/>
        </w:rPr>
      </w:pPr>
      <w:r>
        <w:rPr>
          <w:i/>
          <w:color w:val="211F1F"/>
          <w:spacing w:val="-1"/>
          <w:sz w:val="24"/>
        </w:rPr>
        <w:t>(Lee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pacing w:val="-1"/>
          <w:sz w:val="24"/>
        </w:rPr>
        <w:t>Meyer,</w:t>
      </w:r>
      <w:r>
        <w:rPr>
          <w:i/>
          <w:color w:val="211F1F"/>
          <w:spacing w:val="-13"/>
          <w:sz w:val="24"/>
        </w:rPr>
        <w:t xml:space="preserve"> </w:t>
      </w:r>
      <w:r>
        <w:rPr>
          <w:i/>
          <w:color w:val="211F1F"/>
          <w:spacing w:val="-1"/>
          <w:sz w:val="24"/>
        </w:rPr>
        <w:t>Southern</w:t>
      </w:r>
      <w:r>
        <w:rPr>
          <w:i/>
          <w:color w:val="211F1F"/>
          <w:spacing w:val="-16"/>
          <w:sz w:val="24"/>
        </w:rPr>
        <w:t xml:space="preserve"> </w:t>
      </w:r>
      <w:r>
        <w:rPr>
          <w:i/>
          <w:color w:val="211F1F"/>
          <w:spacing w:val="-1"/>
          <w:sz w:val="24"/>
        </w:rPr>
        <w:t>SARE</w:t>
      </w:r>
      <w:r>
        <w:rPr>
          <w:i/>
          <w:color w:val="211F1F"/>
          <w:spacing w:val="-14"/>
          <w:sz w:val="24"/>
        </w:rPr>
        <w:t xml:space="preserve"> </w:t>
      </w:r>
      <w:r>
        <w:rPr>
          <w:i/>
          <w:color w:val="211F1F"/>
          <w:sz w:val="24"/>
        </w:rPr>
        <w:t>1862</w:t>
      </w:r>
      <w:r>
        <w:rPr>
          <w:i/>
          <w:color w:val="211F1F"/>
          <w:spacing w:val="-10"/>
          <w:sz w:val="24"/>
        </w:rPr>
        <w:t xml:space="preserve"> </w:t>
      </w:r>
      <w:r>
        <w:rPr>
          <w:i/>
          <w:color w:val="211F1F"/>
          <w:sz w:val="24"/>
        </w:rPr>
        <w:t>Land</w:t>
      </w:r>
      <w:r>
        <w:rPr>
          <w:i/>
          <w:color w:val="211F1F"/>
          <w:spacing w:val="-8"/>
          <w:sz w:val="24"/>
        </w:rPr>
        <w:t xml:space="preserve"> </w:t>
      </w:r>
      <w:r>
        <w:rPr>
          <w:i/>
          <w:color w:val="211F1F"/>
          <w:sz w:val="24"/>
        </w:rPr>
        <w:t>Grant University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Liaison,</w:t>
      </w:r>
      <w:r>
        <w:rPr>
          <w:i/>
          <w:color w:val="211F1F"/>
          <w:spacing w:val="-3"/>
          <w:sz w:val="24"/>
        </w:rPr>
        <w:t xml:space="preserve"> </w:t>
      </w:r>
      <w:r>
        <w:rPr>
          <w:i/>
          <w:color w:val="211F1F"/>
          <w:sz w:val="24"/>
        </w:rPr>
        <w:t>Ret.)</w:t>
      </w:r>
    </w:p>
    <w:p w14:paraId="7EA20DDF" w14:textId="77777777" w:rsidR="00971498" w:rsidRDefault="00971498">
      <w:pPr>
        <w:rPr>
          <w:sz w:val="24"/>
        </w:rPr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29FB1D53" w14:textId="77777777" w:rsidR="00971498" w:rsidRDefault="00345262">
      <w:pPr>
        <w:pStyle w:val="Heading1"/>
        <w:ind w:right="2758"/>
      </w:pPr>
      <w:r>
        <w:rPr>
          <w:color w:val="211F1F"/>
        </w:rPr>
        <w:lastRenderedPageBreak/>
        <w:t>Resources</w:t>
      </w:r>
    </w:p>
    <w:p w14:paraId="21A0AFA1" w14:textId="77777777" w:rsidR="00971498" w:rsidRDefault="00345262">
      <w:pPr>
        <w:pStyle w:val="BodyText"/>
        <w:spacing w:before="5"/>
        <w:rPr>
          <w:rFonts w:ascii="Arial"/>
          <w:sz w:val="21"/>
        </w:rPr>
      </w:pPr>
      <w:r>
        <w:pict w14:anchorId="6C206C50">
          <v:shape id="docshape33" o:spid="_x0000_s1029" alt="" style="position:absolute;margin-left:30.95pt;margin-top:13.55pt;width:543.85pt;height:.1pt;z-index:-15724544;mso-wrap-edited:f;mso-width-percent:0;mso-height-percent:0;mso-wrap-distance-left:0;mso-wrap-distance-right:0;mso-position-horizontal-relative:page;mso-width-percent:0;mso-height-percent:0" coordsize="10877,1270" path="m,l10877,e" filled="f" strokecolor="#be0000" strokeweight=".29703mm">
            <v:path arrowok="t" o:connecttype="custom" o:connectlocs="0,0;6906895,0" o:connectangles="0,0"/>
            <w10:wrap type="topAndBottom" anchorx="page"/>
          </v:shape>
        </w:pict>
      </w:r>
    </w:p>
    <w:p w14:paraId="2C7E68FD" w14:textId="77777777" w:rsidR="00971498" w:rsidRDefault="00345262">
      <w:pPr>
        <w:pStyle w:val="BodyText"/>
        <w:spacing w:before="279" w:line="252" w:lineRule="auto"/>
        <w:ind w:left="220" w:right="338"/>
      </w:pPr>
      <w:r>
        <w:rPr>
          <w:color w:val="211F1F"/>
        </w:rPr>
        <w:t>The U.S. Department of Agriculture supports three major programs (SARE along with its publishing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subsidiary SARE Outreach, AFSIC and ATTRA) that offer sustainable agriculture information 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assistance.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Farmers,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educators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researchers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can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find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general,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about 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specific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crop,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help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specific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problem.</w:t>
      </w:r>
    </w:p>
    <w:p w14:paraId="088E7FEA" w14:textId="77777777" w:rsidR="00971498" w:rsidRDefault="00971498">
      <w:pPr>
        <w:pStyle w:val="BodyText"/>
        <w:spacing w:before="8"/>
        <w:rPr>
          <w:sz w:val="25"/>
        </w:rPr>
      </w:pPr>
    </w:p>
    <w:p w14:paraId="5DCDEADB" w14:textId="77777777" w:rsidR="00971498" w:rsidRDefault="00345262">
      <w:pPr>
        <w:pStyle w:val="BodyText"/>
        <w:spacing w:line="252" w:lineRule="auto"/>
        <w:ind w:left="220"/>
      </w:pPr>
      <w:r>
        <w:rPr>
          <w:b/>
          <w:color w:val="211F1F"/>
        </w:rPr>
        <w:t xml:space="preserve">SARE </w:t>
      </w:r>
      <w:r>
        <w:rPr>
          <w:color w:val="211F1F"/>
        </w:rPr>
        <w:t>-- As a State Coordinator you are part of the SARE resource base. Become familiar with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national website (</w:t>
      </w:r>
      <w:hyperlink r:id="rId10">
        <w:r>
          <w:rPr>
            <w:color w:val="0000FF"/>
            <w:u w:val="single" w:color="0000FF"/>
          </w:rPr>
          <w:t>http://www.sare.org</w:t>
        </w:r>
        <w:r>
          <w:rPr>
            <w:color w:val="0000FF"/>
          </w:rPr>
          <w:t xml:space="preserve"> </w:t>
        </w:r>
      </w:hyperlink>
      <w:r>
        <w:rPr>
          <w:color w:val="211F1F"/>
        </w:rPr>
        <w:t>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 the regional website (</w:t>
      </w:r>
      <w:hyperlink r:id="rId11">
        <w:r>
          <w:rPr>
            <w:color w:val="0000FF"/>
            <w:u w:val="single" w:color="0000FF"/>
          </w:rPr>
          <w:t>http://www.southern.sare.org</w:t>
        </w:r>
        <w:r>
          <w:rPr>
            <w:color w:val="0000FF"/>
          </w:rPr>
          <w:t xml:space="preserve"> </w:t>
        </w:r>
      </w:hyperlink>
      <w:r>
        <w:rPr>
          <w:color w:val="211F1F"/>
        </w:rPr>
        <w:t>),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especially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project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database.</w:t>
      </w:r>
    </w:p>
    <w:p w14:paraId="3FB7ABE6" w14:textId="77777777" w:rsidR="00971498" w:rsidRDefault="00971498">
      <w:pPr>
        <w:pStyle w:val="BodyText"/>
        <w:spacing w:before="4"/>
        <w:rPr>
          <w:sz w:val="25"/>
        </w:rPr>
      </w:pPr>
    </w:p>
    <w:p w14:paraId="044A7651" w14:textId="77777777" w:rsidR="00971498" w:rsidRDefault="00345262">
      <w:pPr>
        <w:pStyle w:val="BodyText"/>
        <w:spacing w:line="252" w:lineRule="auto"/>
        <w:ind w:left="220" w:right="364"/>
      </w:pPr>
      <w:r>
        <w:rPr>
          <w:b/>
          <w:color w:val="211F1F"/>
        </w:rPr>
        <w:t>SARE</w:t>
      </w:r>
      <w:r>
        <w:rPr>
          <w:b/>
          <w:color w:val="211F1F"/>
          <w:spacing w:val="-3"/>
        </w:rPr>
        <w:t xml:space="preserve"> </w:t>
      </w:r>
      <w:r>
        <w:rPr>
          <w:b/>
          <w:color w:val="211F1F"/>
        </w:rPr>
        <w:t>Outreach</w:t>
      </w:r>
      <w:r>
        <w:rPr>
          <w:b/>
          <w:color w:val="211F1F"/>
          <w:spacing w:val="-14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publishing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arm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SARE,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own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budget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staff,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Washington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D.C.</w:t>
      </w:r>
      <w:r>
        <w:rPr>
          <w:color w:val="211F1F"/>
          <w:spacing w:val="-54"/>
        </w:rPr>
        <w:t xml:space="preserve"> </w:t>
      </w:r>
      <w:r>
        <w:rPr>
          <w:color w:val="211F1F"/>
          <w:spacing w:val="-1"/>
        </w:rPr>
        <w:t xml:space="preserve">separate from </w:t>
      </w:r>
      <w:r>
        <w:rPr>
          <w:color w:val="211F1F"/>
        </w:rPr>
        <w:t>the national SARE office. SARE Outreach publishes free high quality information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bulletins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inexpensive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practical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books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based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research.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Browse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hyperlink r:id="rId12"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https://www.sare.org/resources/.</w:t>
        </w:r>
      </w:hyperlink>
    </w:p>
    <w:p w14:paraId="37A9BA26" w14:textId="77777777" w:rsidR="00971498" w:rsidRDefault="00971498">
      <w:pPr>
        <w:pStyle w:val="BodyText"/>
        <w:rPr>
          <w:sz w:val="17"/>
        </w:rPr>
      </w:pPr>
    </w:p>
    <w:p w14:paraId="05570A8A" w14:textId="77777777" w:rsidR="00971498" w:rsidRDefault="00345262">
      <w:pPr>
        <w:pStyle w:val="BodyText"/>
        <w:spacing w:before="100" w:line="252" w:lineRule="auto"/>
        <w:ind w:left="220" w:right="209"/>
      </w:pPr>
      <w:r>
        <w:rPr>
          <w:b/>
          <w:color w:val="211F1F"/>
        </w:rPr>
        <w:t xml:space="preserve">AFSIC </w:t>
      </w:r>
      <w:r>
        <w:rPr>
          <w:color w:val="211F1F"/>
        </w:rPr>
        <w:t>-- Alternative Farming Systems Information Center collects, organizes and distributes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provides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high-level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searching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ref</w:t>
      </w:r>
      <w:r>
        <w:rPr>
          <w:color w:val="211F1F"/>
        </w:rPr>
        <w:t>erence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 xml:space="preserve">the </w:t>
      </w:r>
      <w:hyperlink r:id="rId13">
        <w:r>
          <w:rPr>
            <w:color w:val="211F1F"/>
          </w:rPr>
          <w:t>National Agricultural Library’s vast collection and world-wide databases.</w:t>
        </w:r>
      </w:hyperlink>
      <w:r>
        <w:rPr>
          <w:color w:val="211F1F"/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http://www.nal.usda.gov/afsic</w:t>
        </w:r>
      </w:hyperlink>
      <w:r>
        <w:rPr>
          <w:color w:val="211F1F"/>
          <w:spacing w:val="-1"/>
        </w:rPr>
        <w:t xml:space="preserve">, </w:t>
      </w:r>
      <w:r>
        <w:rPr>
          <w:color w:val="211F1F"/>
        </w:rPr>
        <w:t>email:</w:t>
      </w:r>
      <w:r>
        <w:rPr>
          <w:color w:val="211F1F"/>
          <w:spacing w:val="-9"/>
        </w:rPr>
        <w:t xml:space="preserve"> </w:t>
      </w:r>
      <w:hyperlink r:id="rId15">
        <w:r>
          <w:rPr>
            <w:color w:val="211F1F"/>
          </w:rPr>
          <w:t>afsic@nal.usda.gov,</w:t>
        </w:r>
        <w:r>
          <w:rPr>
            <w:color w:val="211F1F"/>
            <w:spacing w:val="-15"/>
          </w:rPr>
          <w:t xml:space="preserve"> </w:t>
        </w:r>
      </w:hyperlink>
      <w:r>
        <w:rPr>
          <w:color w:val="211F1F"/>
        </w:rPr>
        <w:t>Ph: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(301)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504-6559.</w:t>
      </w:r>
    </w:p>
    <w:p w14:paraId="773C1597" w14:textId="77777777" w:rsidR="00971498" w:rsidRDefault="00971498">
      <w:pPr>
        <w:pStyle w:val="BodyText"/>
        <w:spacing w:before="6"/>
        <w:rPr>
          <w:sz w:val="16"/>
        </w:rPr>
      </w:pPr>
    </w:p>
    <w:p w14:paraId="57152A4E" w14:textId="77777777" w:rsidR="00971498" w:rsidRDefault="00345262">
      <w:pPr>
        <w:pStyle w:val="BodyText"/>
        <w:spacing w:before="100" w:line="252" w:lineRule="auto"/>
        <w:ind w:left="220"/>
      </w:pPr>
      <w:r>
        <w:rPr>
          <w:b/>
          <w:color w:val="211F1F"/>
        </w:rPr>
        <w:t xml:space="preserve">ATTRA </w:t>
      </w:r>
      <w:r>
        <w:rPr>
          <w:color w:val="211F1F"/>
        </w:rPr>
        <w:t>-- Appropriate Technology Transfer for Rural Areas is a national sustainable agriculture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 xml:space="preserve">information service that </w:t>
      </w:r>
      <w:r>
        <w:rPr>
          <w:color w:val="211F1F"/>
        </w:rPr>
        <w:t>answers questions about specific farming practices a</w:t>
      </w:r>
      <w:r>
        <w:rPr>
          <w:color w:val="211F1F"/>
        </w:rPr>
        <w:t>nd innovative marketing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approaches,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including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organic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production.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200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free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publications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farming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marketing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are available. Features include a website with daily brief updates, specialized responses to sustainable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agriculture questions, toll-free phone service in English (800) 346-9140 and Spanish (800) 411-3222,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speakers for workshops and conferences, free bi-mo</w:t>
      </w:r>
      <w:r>
        <w:rPr>
          <w:color w:val="211F1F"/>
        </w:rPr>
        <w:t>nthly newsletter, and weekly e-newsletter.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http://</w:t>
      </w:r>
      <w:hyperlink r:id="rId16">
        <w:r>
          <w:rPr>
            <w:color w:val="211F1F"/>
          </w:rPr>
          <w:t>attra.ncat.or</w:t>
        </w:r>
      </w:hyperlink>
      <w:r>
        <w:rPr>
          <w:color w:val="211F1F"/>
        </w:rPr>
        <w:t>g</w:t>
      </w:r>
    </w:p>
    <w:p w14:paraId="6204D444" w14:textId="77777777" w:rsidR="00971498" w:rsidRDefault="00345262">
      <w:pPr>
        <w:spacing w:before="117"/>
        <w:ind w:left="2826" w:right="2722"/>
        <w:jc w:val="center"/>
        <w:rPr>
          <w:rFonts w:ascii="Arial"/>
          <w:sz w:val="32"/>
        </w:rPr>
      </w:pPr>
      <w:hyperlink r:id="rId17">
        <w:r>
          <w:rPr>
            <w:rFonts w:ascii="Arial"/>
            <w:color w:val="0000FF"/>
            <w:sz w:val="32"/>
            <w:u w:val="thick" w:color="0000FF"/>
          </w:rPr>
          <w:t>www.southern.sare.org</w:t>
        </w:r>
      </w:hyperlink>
    </w:p>
    <w:p w14:paraId="6E501E0D" w14:textId="77777777" w:rsidR="00971498" w:rsidRDefault="00971498">
      <w:pPr>
        <w:pStyle w:val="BodyText"/>
        <w:spacing w:before="1"/>
        <w:rPr>
          <w:rFonts w:ascii="Arial"/>
          <w:sz w:val="16"/>
        </w:rPr>
      </w:pPr>
    </w:p>
    <w:p w14:paraId="129DC167" w14:textId="77777777" w:rsidR="00971498" w:rsidRDefault="00345262">
      <w:pPr>
        <w:pStyle w:val="BodyText"/>
        <w:spacing w:before="100" w:line="252" w:lineRule="auto"/>
        <w:ind w:left="220" w:right="411"/>
      </w:pP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website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answer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just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question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constituents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ask.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You will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benefit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browsing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site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getting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familiar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links.</w:t>
      </w:r>
    </w:p>
    <w:p w14:paraId="49113674" w14:textId="77777777" w:rsidR="00971498" w:rsidRDefault="00345262">
      <w:pPr>
        <w:pStyle w:val="BodyText"/>
        <w:spacing w:before="169" w:line="254" w:lineRule="auto"/>
        <w:ind w:left="220" w:right="411"/>
      </w:pPr>
      <w:r>
        <w:rPr>
          <w:color w:val="211F1F"/>
        </w:rPr>
        <w:t>Some of the most common questions asked by SARE project investigators are answered on the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Southern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SARE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website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under Grants/Manage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Grant/Financial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Requirements.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include:</w:t>
      </w:r>
    </w:p>
    <w:p w14:paraId="3462D629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63" w:line="246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Changing</w:t>
      </w:r>
      <w:r>
        <w:rPr>
          <w:rFonts w:ascii="Arial" w:hAnsi="Arial"/>
          <w:color w:val="211F1F"/>
          <w:spacing w:val="8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the</w:t>
      </w:r>
      <w:r>
        <w:rPr>
          <w:rFonts w:ascii="Arial" w:hAnsi="Arial"/>
          <w:color w:val="211F1F"/>
          <w:spacing w:val="47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Principal</w:t>
      </w:r>
      <w:r>
        <w:rPr>
          <w:rFonts w:ascii="Arial" w:hAnsi="Arial"/>
          <w:color w:val="211F1F"/>
          <w:spacing w:val="13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Investigator</w:t>
      </w:r>
      <w:r>
        <w:rPr>
          <w:rFonts w:ascii="Arial" w:hAnsi="Arial"/>
          <w:color w:val="211F1F"/>
          <w:spacing w:val="13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or</w:t>
      </w:r>
      <w:r>
        <w:rPr>
          <w:rFonts w:ascii="Arial" w:hAnsi="Arial"/>
          <w:color w:val="211F1F"/>
          <w:spacing w:val="50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State</w:t>
      </w:r>
      <w:r>
        <w:rPr>
          <w:rFonts w:ascii="Arial" w:hAnsi="Arial"/>
          <w:color w:val="211F1F"/>
          <w:spacing w:val="4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Ag</w:t>
      </w:r>
      <w:r>
        <w:rPr>
          <w:rFonts w:ascii="Arial" w:hAnsi="Arial"/>
          <w:color w:val="211F1F"/>
          <w:spacing w:val="6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Coordinator</w:t>
      </w:r>
    </w:p>
    <w:p w14:paraId="4EBEAA73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Changing</w:t>
      </w:r>
      <w:r>
        <w:rPr>
          <w:rFonts w:ascii="Arial" w:hAnsi="Arial"/>
          <w:color w:val="211F1F"/>
          <w:spacing w:val="-1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the</w:t>
      </w:r>
      <w:r>
        <w:rPr>
          <w:rFonts w:ascii="Arial" w:hAnsi="Arial"/>
          <w:color w:val="211F1F"/>
          <w:spacing w:val="33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Project</w:t>
      </w:r>
      <w:r>
        <w:rPr>
          <w:rFonts w:ascii="Arial" w:hAnsi="Arial"/>
          <w:color w:val="211F1F"/>
          <w:spacing w:val="4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Scope</w:t>
      </w:r>
      <w:r>
        <w:rPr>
          <w:rFonts w:ascii="Arial" w:hAnsi="Arial"/>
          <w:color w:val="211F1F"/>
          <w:spacing w:val="36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or</w:t>
      </w:r>
      <w:r>
        <w:rPr>
          <w:rFonts w:ascii="Arial" w:hAnsi="Arial"/>
          <w:color w:val="211F1F"/>
          <w:spacing w:val="32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Objectives</w:t>
      </w:r>
    </w:p>
    <w:p w14:paraId="039DE987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Modifying</w:t>
      </w:r>
      <w:r>
        <w:rPr>
          <w:rFonts w:ascii="Arial" w:hAnsi="Arial"/>
          <w:color w:val="211F1F"/>
          <w:spacing w:val="37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or</w:t>
      </w:r>
      <w:r>
        <w:rPr>
          <w:rFonts w:ascii="Arial" w:hAnsi="Arial"/>
          <w:color w:val="211F1F"/>
          <w:spacing w:val="30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Revising</w:t>
      </w:r>
      <w:r>
        <w:rPr>
          <w:rFonts w:ascii="Arial" w:hAnsi="Arial"/>
          <w:color w:val="211F1F"/>
          <w:spacing w:val="31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Project</w:t>
      </w:r>
      <w:r>
        <w:rPr>
          <w:rFonts w:ascii="Arial" w:hAnsi="Arial"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Budgets</w:t>
      </w:r>
    </w:p>
    <w:p w14:paraId="5C149B29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Changing</w:t>
      </w:r>
      <w:r>
        <w:rPr>
          <w:rFonts w:ascii="Arial" w:hAnsi="Arial"/>
          <w:color w:val="211F1F"/>
          <w:spacing w:val="6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or</w:t>
      </w:r>
      <w:r>
        <w:rPr>
          <w:rFonts w:ascii="Arial" w:hAnsi="Arial"/>
          <w:color w:val="211F1F"/>
          <w:spacing w:val="49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Adding</w:t>
      </w:r>
      <w:r>
        <w:rPr>
          <w:rFonts w:ascii="Arial" w:hAnsi="Arial"/>
          <w:color w:val="211F1F"/>
          <w:spacing w:val="32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Project</w:t>
      </w:r>
      <w:r>
        <w:rPr>
          <w:rFonts w:ascii="Arial" w:hAnsi="Arial"/>
          <w:color w:val="211F1F"/>
          <w:spacing w:val="16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Subcontracts</w:t>
      </w:r>
    </w:p>
    <w:p w14:paraId="1D9159CD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Purchasing</w:t>
      </w:r>
      <w:r>
        <w:rPr>
          <w:rFonts w:ascii="Arial" w:hAnsi="Arial"/>
          <w:color w:val="211F1F"/>
          <w:spacing w:val="40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Equipment</w:t>
      </w:r>
      <w:r>
        <w:rPr>
          <w:rFonts w:ascii="Arial" w:hAnsi="Arial"/>
          <w:color w:val="211F1F"/>
          <w:spacing w:val="28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over</w:t>
      </w:r>
      <w:r>
        <w:rPr>
          <w:rFonts w:ascii="Arial" w:hAnsi="Arial"/>
          <w:color w:val="211F1F"/>
          <w:spacing w:val="16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$5,000</w:t>
      </w:r>
    </w:p>
    <w:p w14:paraId="6C2EC225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44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spacing w:val="-1"/>
          <w:sz w:val="20"/>
        </w:rPr>
        <w:t>Filing</w:t>
      </w:r>
      <w:r>
        <w:rPr>
          <w:rFonts w:ascii="Arial" w:hAnsi="Arial"/>
          <w:color w:val="211F1F"/>
          <w:spacing w:val="-16"/>
          <w:sz w:val="20"/>
        </w:rPr>
        <w:t xml:space="preserve"> </w:t>
      </w:r>
      <w:r>
        <w:rPr>
          <w:rFonts w:ascii="Arial" w:hAnsi="Arial"/>
          <w:color w:val="211F1F"/>
          <w:sz w:val="20"/>
        </w:rPr>
        <w:t>a</w:t>
      </w:r>
      <w:r>
        <w:rPr>
          <w:rFonts w:ascii="Arial" w:hAnsi="Arial"/>
          <w:color w:val="211F1F"/>
          <w:spacing w:val="-6"/>
          <w:sz w:val="20"/>
        </w:rPr>
        <w:t xml:space="preserve"> </w:t>
      </w:r>
      <w:r>
        <w:rPr>
          <w:rFonts w:ascii="Arial" w:hAnsi="Arial"/>
          <w:color w:val="211F1F"/>
          <w:sz w:val="20"/>
        </w:rPr>
        <w:t>No-cost</w:t>
      </w:r>
      <w:r>
        <w:rPr>
          <w:rFonts w:ascii="Arial" w:hAnsi="Arial"/>
          <w:color w:val="211F1F"/>
          <w:spacing w:val="-13"/>
          <w:sz w:val="20"/>
        </w:rPr>
        <w:t xml:space="preserve"> </w:t>
      </w:r>
      <w:r>
        <w:rPr>
          <w:rFonts w:ascii="Arial" w:hAnsi="Arial"/>
          <w:color w:val="211F1F"/>
          <w:sz w:val="20"/>
        </w:rPr>
        <w:t>Extension</w:t>
      </w:r>
    </w:p>
    <w:p w14:paraId="58DAF9E1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35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Getting</w:t>
      </w:r>
      <w:r>
        <w:rPr>
          <w:rFonts w:ascii="Arial" w:hAnsi="Arial"/>
          <w:color w:val="211F1F"/>
          <w:spacing w:val="25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Reimbursed</w:t>
      </w:r>
      <w:r>
        <w:rPr>
          <w:rFonts w:ascii="Arial" w:hAnsi="Arial"/>
          <w:color w:val="211F1F"/>
          <w:spacing w:val="5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for</w:t>
      </w:r>
      <w:r>
        <w:rPr>
          <w:rFonts w:ascii="Arial" w:hAnsi="Arial"/>
          <w:color w:val="211F1F"/>
          <w:spacing w:val="50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Allowable</w:t>
      </w:r>
      <w:r>
        <w:rPr>
          <w:rFonts w:ascii="Arial" w:hAnsi="Arial"/>
          <w:color w:val="211F1F"/>
          <w:spacing w:val="56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Expenses</w:t>
      </w:r>
    </w:p>
    <w:p w14:paraId="63B11111" w14:textId="77777777" w:rsidR="00971498" w:rsidRDefault="0034526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38" w:lineRule="exact"/>
        <w:ind w:hanging="361"/>
        <w:rPr>
          <w:rFonts w:ascii="Arial" w:hAnsi="Arial"/>
          <w:sz w:val="20"/>
        </w:rPr>
      </w:pPr>
      <w:r>
        <w:rPr>
          <w:rFonts w:ascii="Arial" w:hAnsi="Arial"/>
          <w:color w:val="211F1F"/>
          <w:w w:val="95"/>
          <w:sz w:val="20"/>
        </w:rPr>
        <w:t>Closing Out</w:t>
      </w:r>
      <w:r>
        <w:rPr>
          <w:rFonts w:ascii="Arial" w:hAnsi="Arial"/>
          <w:color w:val="211F1F"/>
          <w:spacing w:val="37"/>
          <w:w w:val="95"/>
          <w:sz w:val="20"/>
        </w:rPr>
        <w:t xml:space="preserve"> </w:t>
      </w:r>
      <w:r>
        <w:rPr>
          <w:rFonts w:ascii="Arial" w:hAnsi="Arial"/>
          <w:color w:val="211F1F"/>
          <w:w w:val="95"/>
          <w:sz w:val="20"/>
        </w:rPr>
        <w:t>Your Project</w:t>
      </w:r>
    </w:p>
    <w:p w14:paraId="1AE89B56" w14:textId="77777777" w:rsidR="00971498" w:rsidRDefault="00971498">
      <w:pPr>
        <w:pStyle w:val="BodyText"/>
        <w:spacing w:before="9"/>
        <w:rPr>
          <w:rFonts w:ascii="Arial"/>
          <w:sz w:val="18"/>
        </w:rPr>
      </w:pPr>
    </w:p>
    <w:p w14:paraId="689BE3C5" w14:textId="77777777" w:rsidR="00971498" w:rsidRDefault="00345262">
      <w:pPr>
        <w:pStyle w:val="BodyText"/>
        <w:spacing w:before="1" w:line="252" w:lineRule="auto"/>
        <w:ind w:left="220" w:right="249"/>
        <w:jc w:val="both"/>
      </w:pPr>
      <w:r>
        <w:rPr>
          <w:color w:val="211F1F"/>
        </w:rPr>
        <w:t>Another example: When someone asks what SARE has funded in their state, they can get state grant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portfolio summaries and a grants funding list under their respective state page. If you can’t find the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answer</w:t>
      </w:r>
      <w:r>
        <w:rPr>
          <w:color w:val="211F1F"/>
          <w:spacing w:val="-15"/>
        </w:rPr>
        <w:t xml:space="preserve"> </w:t>
      </w:r>
      <w:r>
        <w:rPr>
          <w:color w:val="211F1F"/>
          <w:spacing w:val="-1"/>
        </w:rPr>
        <w:t>you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need</w:t>
      </w:r>
      <w:r>
        <w:rPr>
          <w:color w:val="211F1F"/>
          <w:spacing w:val="-14"/>
        </w:rPr>
        <w:t xml:space="preserve"> </w:t>
      </w:r>
      <w:r>
        <w:rPr>
          <w:color w:val="211F1F"/>
          <w:spacing w:val="-1"/>
        </w:rPr>
        <w:t>on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website,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call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staff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question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they’ll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happy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help.</w:t>
      </w:r>
    </w:p>
    <w:p w14:paraId="3F7DD8E1" w14:textId="77777777" w:rsidR="00971498" w:rsidRDefault="00971498">
      <w:pPr>
        <w:spacing w:line="252" w:lineRule="auto"/>
        <w:jc w:val="both"/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59F6012F" w14:textId="77777777" w:rsidR="00971498" w:rsidRDefault="00345262">
      <w:pPr>
        <w:pStyle w:val="Heading1"/>
        <w:ind w:right="2744"/>
      </w:pPr>
      <w:r>
        <w:rPr>
          <w:color w:val="211F1F"/>
        </w:rPr>
        <w:lastRenderedPageBreak/>
        <w:t>About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Acronyms</w:t>
      </w:r>
    </w:p>
    <w:p w14:paraId="4D9852EC" w14:textId="77777777" w:rsidR="00971498" w:rsidRDefault="00345262">
      <w:pPr>
        <w:pStyle w:val="BodyText"/>
        <w:spacing w:before="5"/>
        <w:rPr>
          <w:rFonts w:ascii="Arial"/>
          <w:sz w:val="21"/>
        </w:rPr>
      </w:pPr>
      <w:r>
        <w:pict w14:anchorId="0F5A54F1">
          <v:shape id="docshape34" o:spid="_x0000_s1028" alt="" style="position:absolute;margin-left:30.95pt;margin-top:13.55pt;width:543.85pt;height:.1pt;z-index:-15724032;mso-wrap-edited:f;mso-width-percent:0;mso-height-percent:0;mso-wrap-distance-left:0;mso-wrap-distance-right:0;mso-position-horizontal-relative:page;mso-width-percent:0;mso-height-percent:0" coordsize="10877,1270" path="m,l10877,e" filled="f" strokecolor="#be0000" strokeweight=".29703mm">
            <v:path arrowok="t" o:connecttype="custom" o:connectlocs="0,0;6906895,0" o:connectangles="0,0"/>
            <w10:wrap type="topAndBottom" anchorx="page"/>
          </v:shape>
        </w:pict>
      </w:r>
    </w:p>
    <w:p w14:paraId="67B20252" w14:textId="77777777" w:rsidR="00971498" w:rsidRDefault="00345262">
      <w:pPr>
        <w:pStyle w:val="BodyText"/>
        <w:spacing w:before="159"/>
        <w:ind w:left="220"/>
      </w:pPr>
      <w:r>
        <w:rPr>
          <w:color w:val="211F1F"/>
        </w:rPr>
        <w:t>SARE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known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user-friendly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program.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try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keep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paperwork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jargon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minimum.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However, some of the terms we use most frequently are quite wordy. So, to make talking about our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program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easier,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resort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using 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few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acronyms.</w:t>
      </w:r>
    </w:p>
    <w:p w14:paraId="330FF4C8" w14:textId="77777777" w:rsidR="00971498" w:rsidRDefault="00971498">
      <w:pPr>
        <w:pStyle w:val="BodyText"/>
        <w:spacing w:before="6"/>
        <w:rPr>
          <w:sz w:val="25"/>
        </w:rPr>
      </w:pPr>
    </w:p>
    <w:p w14:paraId="062E7334" w14:textId="77777777" w:rsidR="00971498" w:rsidRDefault="00345262">
      <w:pPr>
        <w:pStyle w:val="BodyText"/>
        <w:spacing w:before="1" w:line="252" w:lineRule="auto"/>
        <w:ind w:left="220" w:right="411"/>
      </w:pPr>
      <w:r>
        <w:rPr>
          <w:b/>
          <w:color w:val="211F1F"/>
        </w:rPr>
        <w:t>AC</w:t>
      </w:r>
      <w:r>
        <w:rPr>
          <w:color w:val="211F1F"/>
        </w:rPr>
        <w:t>: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Administrative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Council,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regional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board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guides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administrative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funding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decisions.</w:t>
      </w:r>
    </w:p>
    <w:p w14:paraId="3F063D80" w14:textId="77777777" w:rsidR="00971498" w:rsidRDefault="00971498">
      <w:pPr>
        <w:pStyle w:val="BodyText"/>
        <w:spacing w:before="2"/>
        <w:rPr>
          <w:sz w:val="25"/>
        </w:rPr>
      </w:pPr>
    </w:p>
    <w:p w14:paraId="6D722666" w14:textId="77777777" w:rsidR="00971498" w:rsidRDefault="00345262">
      <w:pPr>
        <w:pStyle w:val="BodyText"/>
        <w:ind w:left="220"/>
      </w:pPr>
      <w:r>
        <w:rPr>
          <w:b/>
          <w:color w:val="211F1F"/>
        </w:rPr>
        <w:t>ARS</w:t>
      </w:r>
      <w:r>
        <w:rPr>
          <w:color w:val="211F1F"/>
        </w:rPr>
        <w:t>: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USDA’s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Agricultural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Research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Service.</w:t>
      </w:r>
    </w:p>
    <w:p w14:paraId="4F37FB29" w14:textId="77777777" w:rsidR="00971498" w:rsidRDefault="00971498">
      <w:pPr>
        <w:pStyle w:val="BodyText"/>
        <w:spacing w:before="8"/>
        <w:rPr>
          <w:sz w:val="26"/>
        </w:rPr>
      </w:pPr>
    </w:p>
    <w:p w14:paraId="31AB2126" w14:textId="77777777" w:rsidR="00971498" w:rsidRDefault="00345262">
      <w:pPr>
        <w:pStyle w:val="BodyText"/>
        <w:spacing w:line="252" w:lineRule="auto"/>
        <w:ind w:left="220" w:right="124"/>
      </w:pPr>
      <w:r>
        <w:rPr>
          <w:b/>
          <w:color w:val="211F1F"/>
          <w:spacing w:val="-1"/>
        </w:rPr>
        <w:t>Chapter</w:t>
      </w:r>
      <w:r>
        <w:rPr>
          <w:b/>
          <w:color w:val="211F1F"/>
          <w:spacing w:val="-18"/>
        </w:rPr>
        <w:t xml:space="preserve"> </w:t>
      </w:r>
      <w:r>
        <w:rPr>
          <w:b/>
          <w:color w:val="211F1F"/>
          <w:spacing w:val="-1"/>
        </w:rPr>
        <w:t>1</w:t>
      </w:r>
      <w:r>
        <w:rPr>
          <w:color w:val="211F1F"/>
          <w:spacing w:val="-1"/>
        </w:rPr>
        <w:t>: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Section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1985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Farm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bill that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governs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research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education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part of SARE, which</w:t>
      </w:r>
      <w:r>
        <w:rPr>
          <w:color w:val="211F1F"/>
          <w:spacing w:val="-54"/>
        </w:rPr>
        <w:t xml:space="preserve"> </w:t>
      </w:r>
      <w:r>
        <w:rPr>
          <w:color w:val="211F1F"/>
        </w:rPr>
        <w:t>has been funded since 1988. Chapter 3 is a section of the Farm Bill that governs the Professional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Development Program. SARE recently combined the research and education and PDP under Chapter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1.</w:t>
      </w:r>
    </w:p>
    <w:p w14:paraId="0D236CB3" w14:textId="77777777" w:rsidR="00971498" w:rsidRDefault="00971498">
      <w:pPr>
        <w:pStyle w:val="BodyText"/>
        <w:spacing w:before="6"/>
        <w:rPr>
          <w:sz w:val="25"/>
        </w:rPr>
      </w:pPr>
    </w:p>
    <w:p w14:paraId="230DC3DB" w14:textId="77777777" w:rsidR="00971498" w:rsidRDefault="00345262">
      <w:pPr>
        <w:pStyle w:val="BodyText"/>
        <w:spacing w:line="252" w:lineRule="auto"/>
        <w:ind w:left="220"/>
      </w:pPr>
      <w:r>
        <w:rPr>
          <w:b/>
          <w:color w:val="211F1F"/>
        </w:rPr>
        <w:t>ECS</w:t>
      </w:r>
      <w:r>
        <w:rPr>
          <w:color w:val="211F1F"/>
        </w:rPr>
        <w:t>: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Economic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Community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Systems,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home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wi</w:t>
      </w:r>
      <w:r>
        <w:rPr>
          <w:color w:val="211F1F"/>
        </w:rPr>
        <w:t>thin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NIFA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EPA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(U.S.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Environ-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mental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Protection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Agency).</w:t>
      </w:r>
    </w:p>
    <w:p w14:paraId="621F5E35" w14:textId="77777777" w:rsidR="00971498" w:rsidRDefault="00971498">
      <w:pPr>
        <w:pStyle w:val="BodyText"/>
        <w:spacing w:before="5"/>
        <w:rPr>
          <w:sz w:val="25"/>
        </w:rPr>
      </w:pPr>
    </w:p>
    <w:p w14:paraId="686DF330" w14:textId="77777777" w:rsidR="00971498" w:rsidRDefault="00345262">
      <w:pPr>
        <w:pStyle w:val="BodyText"/>
        <w:spacing w:line="254" w:lineRule="auto"/>
        <w:ind w:left="220"/>
      </w:pPr>
      <w:r>
        <w:rPr>
          <w:b/>
          <w:color w:val="211F1F"/>
          <w:spacing w:val="-1"/>
        </w:rPr>
        <w:t>NACAA</w:t>
      </w:r>
      <w:r>
        <w:rPr>
          <w:color w:val="211F1F"/>
          <w:spacing w:val="-1"/>
        </w:rPr>
        <w:t>: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National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Association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 County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Ag Agents.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contributes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financial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support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presence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annual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professional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development conference.</w:t>
      </w:r>
    </w:p>
    <w:p w14:paraId="5D1773C5" w14:textId="77777777" w:rsidR="00971498" w:rsidRDefault="00971498">
      <w:pPr>
        <w:pStyle w:val="BodyText"/>
        <w:rPr>
          <w:sz w:val="25"/>
        </w:rPr>
      </w:pPr>
    </w:p>
    <w:p w14:paraId="67C125A7" w14:textId="77777777" w:rsidR="00971498" w:rsidRDefault="00345262">
      <w:pPr>
        <w:pStyle w:val="BodyText"/>
        <w:spacing w:line="254" w:lineRule="auto"/>
        <w:ind w:left="220" w:right="329"/>
      </w:pPr>
      <w:r>
        <w:rPr>
          <w:b/>
          <w:color w:val="211F1F"/>
        </w:rPr>
        <w:t>NIFA</w:t>
      </w:r>
      <w:r>
        <w:rPr>
          <w:color w:val="211F1F"/>
        </w:rPr>
        <w:t>: USDA’s National Institute for Food and Agriculture, the administrative home of SARE NRCS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(USDA’s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Natural Resources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Conservation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Service).</w:t>
      </w:r>
    </w:p>
    <w:p w14:paraId="77CE76BE" w14:textId="77777777" w:rsidR="00971498" w:rsidRDefault="00971498">
      <w:pPr>
        <w:pStyle w:val="BodyText"/>
        <w:spacing w:before="1"/>
        <w:rPr>
          <w:sz w:val="25"/>
        </w:rPr>
      </w:pPr>
    </w:p>
    <w:p w14:paraId="46AE59A0" w14:textId="77777777" w:rsidR="00971498" w:rsidRDefault="00345262">
      <w:pPr>
        <w:pStyle w:val="BodyText"/>
        <w:spacing w:before="1"/>
        <w:ind w:left="220"/>
      </w:pPr>
      <w:r>
        <w:rPr>
          <w:b/>
          <w:color w:val="211F1F"/>
        </w:rPr>
        <w:t>SAC</w:t>
      </w:r>
      <w:r>
        <w:rPr>
          <w:color w:val="211F1F"/>
        </w:rPr>
        <w:t>: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Agriculture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Coalition.</w:t>
      </w:r>
    </w:p>
    <w:p w14:paraId="29B119AE" w14:textId="77777777" w:rsidR="00971498" w:rsidRDefault="00971498">
      <w:pPr>
        <w:pStyle w:val="BodyText"/>
        <w:spacing w:before="8"/>
        <w:rPr>
          <w:sz w:val="26"/>
        </w:rPr>
      </w:pPr>
    </w:p>
    <w:p w14:paraId="0A32F7CA" w14:textId="77777777" w:rsidR="00971498" w:rsidRDefault="00345262">
      <w:pPr>
        <w:pStyle w:val="BodyText"/>
        <w:ind w:left="220"/>
      </w:pPr>
      <w:r>
        <w:rPr>
          <w:b/>
          <w:color w:val="211F1F"/>
          <w:spacing w:val="-1"/>
        </w:rPr>
        <w:t>TAC</w:t>
      </w:r>
      <w:r>
        <w:rPr>
          <w:color w:val="211F1F"/>
          <w:spacing w:val="-1"/>
        </w:rPr>
        <w:t>: Technical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Advisory</w:t>
      </w:r>
      <w:r>
        <w:rPr>
          <w:color w:val="211F1F"/>
          <w:spacing w:val="-18"/>
        </w:rPr>
        <w:t xml:space="preserve"> </w:t>
      </w:r>
      <w:r>
        <w:rPr>
          <w:color w:val="211F1F"/>
          <w:spacing w:val="-1"/>
        </w:rPr>
        <w:t>Committee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reviews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proposals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Southern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SARE.</w:t>
      </w:r>
    </w:p>
    <w:p w14:paraId="6058B01C" w14:textId="77777777" w:rsidR="00971498" w:rsidRDefault="00971498">
      <w:pPr>
        <w:sectPr w:rsidR="00971498">
          <w:pgSz w:w="12240" w:h="15840"/>
          <w:pgMar w:top="580" w:right="580" w:bottom="280" w:left="500" w:header="720" w:footer="720" w:gutter="0"/>
          <w:cols w:space="720"/>
        </w:sectPr>
      </w:pPr>
    </w:p>
    <w:p w14:paraId="4569170F" w14:textId="77777777" w:rsidR="00971498" w:rsidRDefault="00345262">
      <w:pPr>
        <w:pStyle w:val="Heading1"/>
        <w:spacing w:before="58"/>
        <w:ind w:right="2707"/>
      </w:pPr>
      <w:r>
        <w:rPr>
          <w:color w:val="211F1F"/>
        </w:rPr>
        <w:lastRenderedPageBreak/>
        <w:t>Who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Contact</w:t>
      </w:r>
    </w:p>
    <w:p w14:paraId="6BA68213" w14:textId="77777777" w:rsidR="00971498" w:rsidRDefault="00345262">
      <w:pPr>
        <w:spacing w:before="284" w:line="254" w:lineRule="auto"/>
        <w:ind w:left="219" w:right="805"/>
        <w:rPr>
          <w:i/>
          <w:sz w:val="24"/>
        </w:rPr>
      </w:pPr>
      <w:r>
        <w:rPr>
          <w:i/>
          <w:color w:val="211F1F"/>
          <w:sz w:val="24"/>
        </w:rPr>
        <w:t>You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can</w:t>
      </w:r>
      <w:r>
        <w:rPr>
          <w:i/>
          <w:color w:val="211F1F"/>
          <w:spacing w:val="-9"/>
          <w:sz w:val="24"/>
        </w:rPr>
        <w:t xml:space="preserve"> </w:t>
      </w:r>
      <w:r>
        <w:rPr>
          <w:i/>
          <w:color w:val="211F1F"/>
          <w:sz w:val="24"/>
        </w:rPr>
        <w:t>email</w:t>
      </w:r>
      <w:r>
        <w:rPr>
          <w:i/>
          <w:color w:val="211F1F"/>
          <w:spacing w:val="-5"/>
          <w:sz w:val="24"/>
        </w:rPr>
        <w:t xml:space="preserve"> </w:t>
      </w:r>
      <w:r>
        <w:rPr>
          <w:i/>
          <w:color w:val="211F1F"/>
          <w:sz w:val="24"/>
        </w:rPr>
        <w:t>any</w:t>
      </w:r>
      <w:r>
        <w:rPr>
          <w:i/>
          <w:color w:val="211F1F"/>
          <w:spacing w:val="-9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z w:val="24"/>
        </w:rPr>
        <w:t>these</w:t>
      </w:r>
      <w:r>
        <w:rPr>
          <w:i/>
          <w:color w:val="211F1F"/>
          <w:spacing w:val="-12"/>
          <w:sz w:val="24"/>
        </w:rPr>
        <w:t xml:space="preserve"> </w:t>
      </w:r>
      <w:r>
        <w:rPr>
          <w:i/>
          <w:color w:val="211F1F"/>
          <w:sz w:val="24"/>
        </w:rPr>
        <w:t>people</w:t>
      </w:r>
      <w:r>
        <w:rPr>
          <w:i/>
          <w:color w:val="211F1F"/>
          <w:spacing w:val="-14"/>
          <w:sz w:val="24"/>
        </w:rPr>
        <w:t xml:space="preserve"> </w:t>
      </w:r>
      <w:r>
        <w:rPr>
          <w:i/>
          <w:color w:val="211F1F"/>
          <w:sz w:val="24"/>
        </w:rPr>
        <w:t>plus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all</w:t>
      </w:r>
      <w:r>
        <w:rPr>
          <w:i/>
          <w:color w:val="211F1F"/>
          <w:spacing w:val="-3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z w:val="24"/>
        </w:rPr>
        <w:t>your</w:t>
      </w:r>
      <w:r>
        <w:rPr>
          <w:i/>
          <w:color w:val="211F1F"/>
          <w:spacing w:val="-4"/>
          <w:sz w:val="24"/>
        </w:rPr>
        <w:t xml:space="preserve"> </w:t>
      </w:r>
      <w:r>
        <w:rPr>
          <w:i/>
          <w:color w:val="211F1F"/>
          <w:sz w:val="24"/>
        </w:rPr>
        <w:t>fellow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state</w:t>
      </w:r>
      <w:r>
        <w:rPr>
          <w:i/>
          <w:color w:val="211F1F"/>
          <w:spacing w:val="-11"/>
          <w:sz w:val="24"/>
        </w:rPr>
        <w:t xml:space="preserve"> </w:t>
      </w:r>
      <w:r>
        <w:rPr>
          <w:i/>
          <w:color w:val="211F1F"/>
          <w:sz w:val="24"/>
        </w:rPr>
        <w:t>coordinators</w:t>
      </w:r>
      <w:r>
        <w:rPr>
          <w:i/>
          <w:color w:val="211F1F"/>
          <w:spacing w:val="-9"/>
          <w:sz w:val="24"/>
        </w:rPr>
        <w:t xml:space="preserve"> </w:t>
      </w:r>
      <w:r>
        <w:rPr>
          <w:i/>
          <w:color w:val="211F1F"/>
          <w:sz w:val="24"/>
        </w:rPr>
        <w:t>from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our</w:t>
      </w:r>
      <w:r>
        <w:rPr>
          <w:i/>
          <w:color w:val="211F1F"/>
          <w:spacing w:val="-3"/>
          <w:sz w:val="24"/>
        </w:rPr>
        <w:t xml:space="preserve"> </w:t>
      </w:r>
      <w:r>
        <w:rPr>
          <w:i/>
          <w:color w:val="211F1F"/>
          <w:sz w:val="24"/>
        </w:rPr>
        <w:t>website</w:t>
      </w:r>
      <w:r>
        <w:rPr>
          <w:i/>
          <w:color w:val="211F1F"/>
          <w:spacing w:val="-7"/>
          <w:sz w:val="24"/>
        </w:rPr>
        <w:t xml:space="preserve"> </w:t>
      </w:r>
      <w:r>
        <w:rPr>
          <w:i/>
          <w:color w:val="211F1F"/>
          <w:sz w:val="24"/>
        </w:rPr>
        <w:t>at</w:t>
      </w:r>
      <w:r>
        <w:rPr>
          <w:i/>
          <w:color w:val="211F1F"/>
          <w:spacing w:val="-55"/>
          <w:sz w:val="24"/>
        </w:rPr>
        <w:t xml:space="preserve"> </w:t>
      </w:r>
      <w:hyperlink r:id="rId18">
        <w:r>
          <w:rPr>
            <w:i/>
            <w:color w:val="0000FF"/>
            <w:sz w:val="24"/>
            <w:u w:val="single" w:color="0000FF"/>
          </w:rPr>
          <w:t>https://www.southern.sare.org/sare-in-your-state</w:t>
        </w:r>
      </w:hyperlink>
    </w:p>
    <w:p w14:paraId="6DD8F4C2" w14:textId="77777777" w:rsidR="00971498" w:rsidRDefault="00971498">
      <w:pPr>
        <w:pStyle w:val="BodyText"/>
        <w:spacing w:before="2"/>
        <w:rPr>
          <w:i/>
          <w:sz w:val="25"/>
        </w:rPr>
      </w:pPr>
    </w:p>
    <w:p w14:paraId="37329902" w14:textId="77777777" w:rsidR="00971498" w:rsidRDefault="00345262">
      <w:pPr>
        <w:pStyle w:val="BodyText"/>
        <w:spacing w:before="1"/>
        <w:ind w:left="219"/>
      </w:pPr>
      <w:r>
        <w:rPr>
          <w:color w:val="211F1F"/>
        </w:rPr>
        <w:t>Questions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PDP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Calls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Proposals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David</w:t>
      </w:r>
      <w:r>
        <w:rPr>
          <w:color w:val="211F1F"/>
          <w:spacing w:val="-8"/>
        </w:rPr>
        <w:t xml:space="preserve"> </w:t>
      </w:r>
      <w:proofErr w:type="spellStart"/>
      <w:r>
        <w:rPr>
          <w:color w:val="211F1F"/>
        </w:rPr>
        <w:t>Redhage</w:t>
      </w:r>
      <w:proofErr w:type="spellEnd"/>
      <w:r>
        <w:rPr>
          <w:color w:val="211F1F"/>
          <w:spacing w:val="54"/>
        </w:rPr>
        <w:t xml:space="preserve"> </w:t>
      </w:r>
      <w:hyperlink r:id="rId19">
        <w:r>
          <w:rPr>
            <w:color w:val="0000FF"/>
            <w:u w:val="single" w:color="0000FF"/>
          </w:rPr>
          <w:t>dredhage@kerrcenter.com</w:t>
        </w:r>
      </w:hyperlink>
    </w:p>
    <w:p w14:paraId="2B24B62C" w14:textId="77777777" w:rsidR="00971498" w:rsidRDefault="00971498">
      <w:pPr>
        <w:pStyle w:val="BodyText"/>
        <w:spacing w:before="5"/>
        <w:rPr>
          <w:sz w:val="26"/>
        </w:rPr>
      </w:pPr>
    </w:p>
    <w:p w14:paraId="3A6D84A9" w14:textId="77777777" w:rsidR="00971498" w:rsidRDefault="00345262">
      <w:pPr>
        <w:pStyle w:val="BodyText"/>
        <w:ind w:left="220"/>
      </w:pPr>
      <w:r>
        <w:rPr>
          <w:color w:val="211F1F"/>
        </w:rPr>
        <w:t>Questions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Calls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Proposals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except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PDP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Candace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Pollock-Moore</w:t>
      </w:r>
      <w:r>
        <w:rPr>
          <w:color w:val="211F1F"/>
          <w:spacing w:val="-55"/>
        </w:rPr>
        <w:t xml:space="preserve"> </w:t>
      </w:r>
      <w:hyperlink r:id="rId20">
        <w:r>
          <w:rPr>
            <w:color w:val="0000FF"/>
            <w:u w:val="single" w:color="0000FF"/>
          </w:rPr>
          <w:t>cpollock@uga.edu</w:t>
        </w:r>
      </w:hyperlink>
    </w:p>
    <w:p w14:paraId="16871699" w14:textId="77777777" w:rsidR="00971498" w:rsidRDefault="00971498">
      <w:pPr>
        <w:pStyle w:val="BodyText"/>
        <w:spacing w:before="9"/>
        <w:rPr>
          <w:sz w:val="26"/>
        </w:rPr>
      </w:pPr>
    </w:p>
    <w:p w14:paraId="577A9ED5" w14:textId="77777777" w:rsidR="00971498" w:rsidRDefault="00345262">
      <w:pPr>
        <w:pStyle w:val="BodyText"/>
        <w:spacing w:line="252" w:lineRule="auto"/>
        <w:ind w:left="220"/>
      </w:pPr>
      <w:r>
        <w:rPr>
          <w:color w:val="211F1F"/>
        </w:rPr>
        <w:t>No-Cost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Extensions: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Coordinators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often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get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project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investigators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requesting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No-cost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extension.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requests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PDP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grants 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David</w:t>
      </w:r>
      <w:r>
        <w:rPr>
          <w:color w:val="211F1F"/>
          <w:spacing w:val="-10"/>
        </w:rPr>
        <w:t xml:space="preserve"> </w:t>
      </w:r>
      <w:proofErr w:type="spellStart"/>
      <w:r>
        <w:rPr>
          <w:color w:val="211F1F"/>
        </w:rPr>
        <w:t>Redhage</w:t>
      </w:r>
      <w:proofErr w:type="spellEnd"/>
      <w:r>
        <w:rPr>
          <w:color w:val="211F1F"/>
        </w:rPr>
        <w:t>.</w:t>
      </w:r>
    </w:p>
    <w:p w14:paraId="162C3483" w14:textId="77777777" w:rsidR="00971498" w:rsidRDefault="00345262">
      <w:pPr>
        <w:pStyle w:val="BodyText"/>
        <w:spacing w:line="271" w:lineRule="exact"/>
        <w:ind w:left="220"/>
      </w:pPr>
      <w:r>
        <w:rPr>
          <w:color w:val="211F1F"/>
        </w:rPr>
        <w:t>All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requests,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Jami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Sealey</w:t>
      </w:r>
      <w:r>
        <w:rPr>
          <w:color w:val="211F1F"/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jsealey@uga.edu</w:t>
        </w:r>
      </w:hyperlink>
    </w:p>
    <w:p w14:paraId="38E744FB" w14:textId="77777777" w:rsidR="00971498" w:rsidRDefault="00971498">
      <w:pPr>
        <w:pStyle w:val="BodyText"/>
        <w:spacing w:before="8"/>
        <w:rPr>
          <w:sz w:val="26"/>
        </w:rPr>
      </w:pPr>
    </w:p>
    <w:p w14:paraId="1B4E1E4A" w14:textId="77777777" w:rsidR="00971498" w:rsidRDefault="00345262">
      <w:pPr>
        <w:pStyle w:val="BodyText"/>
        <w:spacing w:line="254" w:lineRule="auto"/>
        <w:ind w:left="220"/>
      </w:pPr>
      <w:r>
        <w:rPr>
          <w:color w:val="211F1F"/>
        </w:rPr>
        <w:t>Budget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administering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plans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expenses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coordinator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Jami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Sealey</w:t>
      </w:r>
    </w:p>
    <w:p w14:paraId="1EECACD7" w14:textId="77777777" w:rsidR="00971498" w:rsidRDefault="00971498">
      <w:pPr>
        <w:pStyle w:val="BodyText"/>
        <w:spacing w:before="2"/>
        <w:rPr>
          <w:sz w:val="25"/>
        </w:rPr>
      </w:pPr>
    </w:p>
    <w:p w14:paraId="78AF712B" w14:textId="77777777" w:rsidR="00971498" w:rsidRDefault="00345262">
      <w:pPr>
        <w:pStyle w:val="BodyText"/>
        <w:spacing w:line="254" w:lineRule="auto"/>
        <w:ind w:left="219" w:right="411"/>
      </w:pPr>
      <w:r>
        <w:rPr>
          <w:color w:val="211F1F"/>
        </w:rPr>
        <w:t>SARE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displays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handouts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meetings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2"/>
        </w:rPr>
        <w:t xml:space="preserve"> </w:t>
      </w:r>
      <w:proofErr w:type="spellStart"/>
      <w:r>
        <w:rPr>
          <w:color w:val="211F1F"/>
        </w:rPr>
        <w:t>DaraMonifah</w:t>
      </w:r>
      <w:proofErr w:type="spellEnd"/>
      <w:r>
        <w:rPr>
          <w:color w:val="211F1F"/>
          <w:spacing w:val="-2"/>
        </w:rPr>
        <w:t xml:space="preserve"> </w:t>
      </w:r>
      <w:r>
        <w:rPr>
          <w:color w:val="211F1F"/>
        </w:rPr>
        <w:t>Cooper,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SSARE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Communications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Specialist</w:t>
      </w:r>
      <w:r>
        <w:rPr>
          <w:color w:val="211F1F"/>
          <w:spacing w:val="2"/>
        </w:rPr>
        <w:t xml:space="preserve"> </w:t>
      </w:r>
      <w:r>
        <w:t>--</w:t>
      </w:r>
      <w:r>
        <w:rPr>
          <w:spacing w:val="4"/>
        </w:rPr>
        <w:t xml:space="preserve"> </w:t>
      </w:r>
      <w:hyperlink r:id="rId22">
        <w:r w:rsidRPr="00781189">
          <w:rPr>
            <w:color w:val="0070C0"/>
            <w:u w:val="single"/>
          </w:rPr>
          <w:t>daramonifah.cooper@uga.edu</w:t>
        </w:r>
      </w:hyperlink>
    </w:p>
    <w:p w14:paraId="7D95803E" w14:textId="77777777" w:rsidR="00971498" w:rsidRDefault="00971498">
      <w:pPr>
        <w:pStyle w:val="BodyText"/>
        <w:spacing w:before="2"/>
        <w:rPr>
          <w:sz w:val="25"/>
        </w:rPr>
      </w:pPr>
    </w:p>
    <w:p w14:paraId="6B65D404" w14:textId="77777777" w:rsidR="00971498" w:rsidRPr="00781189" w:rsidRDefault="00345262">
      <w:pPr>
        <w:pStyle w:val="BodyText"/>
        <w:spacing w:line="254" w:lineRule="auto"/>
        <w:ind w:left="220" w:right="411"/>
        <w:rPr>
          <w:color w:val="0070C0"/>
          <w:u w:val="single"/>
        </w:rPr>
      </w:pPr>
      <w:r>
        <w:rPr>
          <w:color w:val="211F1F"/>
        </w:rPr>
        <w:t>If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good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news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might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success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story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3"/>
        </w:rPr>
        <w:t xml:space="preserve"> </w:t>
      </w:r>
      <w:proofErr w:type="spellStart"/>
      <w:r>
        <w:t>DaraMonifah</w:t>
      </w:r>
      <w:proofErr w:type="spellEnd"/>
      <w:r>
        <w:rPr>
          <w:spacing w:val="1"/>
        </w:rPr>
        <w:t xml:space="preserve"> </w:t>
      </w:r>
      <w:r>
        <w:t>Cooper,</w:t>
      </w:r>
      <w:r>
        <w:rPr>
          <w:spacing w:val="-55"/>
        </w:rPr>
        <w:t xml:space="preserve"> </w:t>
      </w:r>
      <w:r>
        <w:t>SSARE</w:t>
      </w:r>
      <w:r>
        <w:rPr>
          <w:spacing w:val="2"/>
        </w:rPr>
        <w:t xml:space="preserve"> </w:t>
      </w:r>
      <w:r>
        <w:t>Communications</w:t>
      </w:r>
      <w:r>
        <w:rPr>
          <w:spacing w:val="3"/>
        </w:rPr>
        <w:t xml:space="preserve"> </w:t>
      </w:r>
      <w:r>
        <w:t>Specialist</w:t>
      </w:r>
      <w:r>
        <w:rPr>
          <w:spacing w:val="3"/>
        </w:rPr>
        <w:t xml:space="preserve"> </w:t>
      </w:r>
      <w:r>
        <w:t>--</w:t>
      </w:r>
      <w:r>
        <w:rPr>
          <w:spacing w:val="3"/>
        </w:rPr>
        <w:t xml:space="preserve"> </w:t>
      </w:r>
      <w:hyperlink r:id="rId23">
        <w:r w:rsidRPr="00781189">
          <w:rPr>
            <w:color w:val="0070C0"/>
            <w:u w:val="single"/>
          </w:rPr>
          <w:t>daramonifah.cooper@uga.edu</w:t>
        </w:r>
      </w:hyperlink>
    </w:p>
    <w:p w14:paraId="3C838348" w14:textId="77777777" w:rsidR="00971498" w:rsidRDefault="00971498">
      <w:pPr>
        <w:pStyle w:val="BodyText"/>
        <w:spacing w:before="11"/>
      </w:pPr>
    </w:p>
    <w:p w14:paraId="1C50354E" w14:textId="77777777" w:rsidR="00971498" w:rsidRDefault="00345262">
      <w:pPr>
        <w:pStyle w:val="BodyText"/>
        <w:spacing w:line="254" w:lineRule="auto"/>
        <w:ind w:left="220" w:right="1139"/>
      </w:pPr>
      <w:hyperlink r:id="rId24">
        <w:r>
          <w:rPr>
            <w:color w:val="211F1F"/>
            <w:spacing w:val="-1"/>
          </w:rPr>
          <w:t xml:space="preserve">Reporting questions. First, check </w:t>
        </w:r>
      </w:hyperlink>
      <w:r>
        <w:rPr>
          <w:color w:val="211F1F"/>
        </w:rPr>
        <w:t xml:space="preserve">the website at </w:t>
      </w:r>
      <w:r>
        <w:rPr>
          <w:color w:val="0000FF"/>
          <w:u w:val="single" w:color="0000FF"/>
        </w:rPr>
        <w:t>https://southern.sare.org/grants/manage-a-</w:t>
      </w:r>
      <w:r>
        <w:rPr>
          <w:color w:val="0000FF"/>
          <w:spacing w:val="-55"/>
        </w:rPr>
        <w:t xml:space="preserve"> </w:t>
      </w:r>
      <w:r>
        <w:rPr>
          <w:color w:val="0000FF"/>
          <w:u w:val="single" w:color="0000FF"/>
        </w:rPr>
        <w:t>grant/reporting-requirements/</w:t>
      </w:r>
      <w:r>
        <w:rPr>
          <w:color w:val="0000FF"/>
          <w:spacing w:val="56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doesn’t answer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question,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cont</w:t>
      </w:r>
      <w:r>
        <w:rPr>
          <w:color w:val="211F1F"/>
        </w:rPr>
        <w:t>act:</w:t>
      </w:r>
    </w:p>
    <w:p w14:paraId="4C19A423" w14:textId="77777777" w:rsidR="00971498" w:rsidRDefault="00345262">
      <w:pPr>
        <w:pStyle w:val="BodyText"/>
        <w:spacing w:before="154" w:line="254" w:lineRule="auto"/>
        <w:ind w:left="220" w:right="5392"/>
      </w:pPr>
      <w:r>
        <w:rPr>
          <w:color w:val="211F1F"/>
        </w:rPr>
        <w:t>PDP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annual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reports --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David</w:t>
      </w:r>
      <w:r>
        <w:rPr>
          <w:color w:val="211F1F"/>
          <w:spacing w:val="-10"/>
        </w:rPr>
        <w:t xml:space="preserve"> </w:t>
      </w:r>
      <w:proofErr w:type="spellStart"/>
      <w:r>
        <w:rPr>
          <w:color w:val="211F1F"/>
        </w:rPr>
        <w:t>Redhage</w:t>
      </w:r>
      <w:proofErr w:type="spellEnd"/>
      <w:r>
        <w:rPr>
          <w:color w:val="211F1F"/>
          <w:spacing w:val="-55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except PDP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Candace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Pollock-Moore</w:t>
      </w:r>
    </w:p>
    <w:p w14:paraId="0EBAB267" w14:textId="77777777" w:rsidR="00971498" w:rsidRDefault="00971498">
      <w:pPr>
        <w:pStyle w:val="BodyText"/>
        <w:spacing w:before="2"/>
        <w:rPr>
          <w:sz w:val="25"/>
        </w:rPr>
      </w:pPr>
    </w:p>
    <w:p w14:paraId="2B5ACB2C" w14:textId="77777777" w:rsidR="00971498" w:rsidRDefault="00345262">
      <w:pPr>
        <w:pStyle w:val="BodyText"/>
        <w:spacing w:line="254" w:lineRule="auto"/>
        <w:ind w:left="220"/>
      </w:pPr>
      <w:r>
        <w:rPr>
          <w:color w:val="211F1F"/>
          <w:spacing w:val="-1"/>
        </w:rPr>
        <w:t>SARE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travel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1"/>
        </w:rPr>
        <w:t>--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1"/>
        </w:rPr>
        <w:t>See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"/>
        </w:rPr>
        <w:t>travel</w:t>
      </w:r>
      <w:r>
        <w:rPr>
          <w:color w:val="211F1F"/>
          <w:spacing w:val="3"/>
        </w:rPr>
        <w:t xml:space="preserve"> </w:t>
      </w:r>
      <w:r>
        <w:rPr>
          <w:color w:val="211F1F"/>
          <w:spacing w:val="-1"/>
        </w:rPr>
        <w:t>guidelines</w:t>
      </w:r>
      <w:r>
        <w:rPr>
          <w:color w:val="211F1F"/>
          <w:spacing w:val="4"/>
        </w:rPr>
        <w:t xml:space="preserve"> </w:t>
      </w:r>
      <w:r>
        <w:rPr>
          <w:color w:val="211F1F"/>
          <w:spacing w:val="-1"/>
        </w:rPr>
        <w:t>at</w:t>
      </w:r>
      <w:r>
        <w:rPr>
          <w:color w:val="211F1F"/>
          <w:spacing w:val="5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https://southern.sare.org/about/sare-travel/</w:t>
        </w:r>
        <w:r>
          <w:rPr>
            <w:color w:val="0000FF"/>
            <w:spacing w:val="-20"/>
          </w:rPr>
          <w:t xml:space="preserve"> </w:t>
        </w:r>
      </w:hyperlink>
      <w:r>
        <w:rPr>
          <w:color w:val="211F1F"/>
        </w:rPr>
        <w:t>for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regulations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how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much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you can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spend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meals,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what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receipts are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needed,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etc.</w:t>
      </w:r>
    </w:p>
    <w:p w14:paraId="553121D6" w14:textId="77777777" w:rsidR="00971498" w:rsidRDefault="00971498">
      <w:pPr>
        <w:spacing w:line="254" w:lineRule="auto"/>
        <w:sectPr w:rsidR="00971498">
          <w:pgSz w:w="12240" w:h="15840"/>
          <w:pgMar w:top="600" w:right="580" w:bottom="280" w:left="500" w:header="720" w:footer="720" w:gutter="0"/>
          <w:cols w:space="720"/>
        </w:sectPr>
      </w:pPr>
    </w:p>
    <w:p w14:paraId="58EBFA30" w14:textId="77777777" w:rsidR="00971498" w:rsidRDefault="00971498">
      <w:pPr>
        <w:pStyle w:val="BodyText"/>
        <w:rPr>
          <w:sz w:val="26"/>
        </w:rPr>
      </w:pPr>
    </w:p>
    <w:p w14:paraId="6FE9EF68" w14:textId="77777777" w:rsidR="00971498" w:rsidRDefault="00971498">
      <w:pPr>
        <w:pStyle w:val="BodyText"/>
        <w:rPr>
          <w:sz w:val="26"/>
        </w:rPr>
      </w:pPr>
    </w:p>
    <w:p w14:paraId="7C925F2A" w14:textId="77777777" w:rsidR="00971498" w:rsidRDefault="00345262">
      <w:pPr>
        <w:pStyle w:val="Heading3"/>
        <w:spacing w:before="159" w:line="254" w:lineRule="auto"/>
        <w:ind w:right="97"/>
      </w:pPr>
      <w:r>
        <w:rPr>
          <w:color w:val="211F1F"/>
        </w:rPr>
        <w:t>Southern SARE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Professional Development</w:t>
      </w:r>
      <w:r>
        <w:rPr>
          <w:color w:val="211F1F"/>
          <w:spacing w:val="-58"/>
        </w:rPr>
        <w:t xml:space="preserve"> </w:t>
      </w:r>
      <w:r>
        <w:rPr>
          <w:color w:val="211F1F"/>
        </w:rPr>
        <w:t>Program</w:t>
      </w:r>
    </w:p>
    <w:p w14:paraId="1659CE2A" w14:textId="77777777" w:rsidR="00971498" w:rsidRDefault="00971498">
      <w:pPr>
        <w:pStyle w:val="BodyText"/>
        <w:spacing w:before="3"/>
        <w:rPr>
          <w:b/>
        </w:rPr>
      </w:pPr>
    </w:p>
    <w:p w14:paraId="0E46D722" w14:textId="77777777" w:rsidR="00971498" w:rsidRDefault="00345262">
      <w:pPr>
        <w:pStyle w:val="BodyText"/>
        <w:ind w:left="220"/>
      </w:pPr>
      <w:r>
        <w:rPr>
          <w:color w:val="211F1F"/>
        </w:rPr>
        <w:t>Southern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PDP</w:t>
      </w:r>
    </w:p>
    <w:p w14:paraId="4EB7FDD4" w14:textId="77777777" w:rsidR="00971498" w:rsidRDefault="00345262">
      <w:pPr>
        <w:pStyle w:val="BodyText"/>
        <w:spacing w:before="15" w:line="252" w:lineRule="auto"/>
        <w:ind w:left="220" w:right="471"/>
      </w:pPr>
      <w:r>
        <w:rPr>
          <w:color w:val="211F1F"/>
        </w:rPr>
        <w:t>Kerr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Center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Agriculture</w:t>
      </w:r>
    </w:p>
    <w:p w14:paraId="03919CFD" w14:textId="77777777" w:rsidR="00971498" w:rsidRDefault="00345262">
      <w:pPr>
        <w:pStyle w:val="BodyText"/>
        <w:spacing w:before="4"/>
        <w:ind w:left="220"/>
      </w:pPr>
      <w:r>
        <w:rPr>
          <w:color w:val="211F1F"/>
        </w:rPr>
        <w:t>24456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Kerr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Rd</w:t>
      </w:r>
    </w:p>
    <w:p w14:paraId="044049C4" w14:textId="77777777" w:rsidR="00971498" w:rsidRDefault="00345262">
      <w:pPr>
        <w:pStyle w:val="BodyText"/>
        <w:spacing w:before="13"/>
        <w:ind w:left="220"/>
      </w:pPr>
      <w:r>
        <w:rPr>
          <w:color w:val="211F1F"/>
        </w:rPr>
        <w:t>Poteau,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OK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74953</w:t>
      </w:r>
    </w:p>
    <w:p w14:paraId="315A8BFE" w14:textId="77777777" w:rsidR="00971498" w:rsidRDefault="00345262">
      <w:pPr>
        <w:pStyle w:val="BodyText"/>
        <w:spacing w:before="15"/>
        <w:ind w:left="220"/>
      </w:pPr>
      <w:r>
        <w:rPr>
          <w:color w:val="211F1F"/>
        </w:rPr>
        <w:t>(918)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647-9123</w:t>
      </w:r>
    </w:p>
    <w:p w14:paraId="79B9540E" w14:textId="77777777" w:rsidR="00971498" w:rsidRDefault="00345262">
      <w:pPr>
        <w:pStyle w:val="BodyText"/>
        <w:spacing w:before="15"/>
        <w:ind w:left="220"/>
      </w:pPr>
      <w:r>
        <w:rPr>
          <w:color w:val="211F1F"/>
        </w:rPr>
        <w:t>Fax: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(888)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972-1799</w:t>
      </w:r>
    </w:p>
    <w:p w14:paraId="55DA938C" w14:textId="77777777" w:rsidR="00971498" w:rsidRDefault="00971498">
      <w:pPr>
        <w:pStyle w:val="BodyText"/>
        <w:spacing w:before="6"/>
        <w:rPr>
          <w:sz w:val="26"/>
        </w:rPr>
      </w:pPr>
    </w:p>
    <w:p w14:paraId="3D5B4271" w14:textId="77777777" w:rsidR="00971498" w:rsidRDefault="00345262">
      <w:pPr>
        <w:spacing w:line="252" w:lineRule="auto"/>
        <w:ind w:left="220" w:right="551"/>
        <w:rPr>
          <w:sz w:val="24"/>
        </w:rPr>
      </w:pPr>
      <w:r>
        <w:rPr>
          <w:b/>
          <w:color w:val="211F1F"/>
          <w:spacing w:val="-1"/>
          <w:sz w:val="24"/>
        </w:rPr>
        <w:t>David</w:t>
      </w:r>
      <w:r>
        <w:rPr>
          <w:b/>
          <w:color w:val="211F1F"/>
          <w:spacing w:val="58"/>
          <w:sz w:val="24"/>
        </w:rPr>
        <w:t xml:space="preserve"> </w:t>
      </w:r>
      <w:proofErr w:type="spellStart"/>
      <w:r>
        <w:rPr>
          <w:b/>
          <w:color w:val="211F1F"/>
          <w:sz w:val="24"/>
        </w:rPr>
        <w:t>Redhage</w:t>
      </w:r>
      <w:proofErr w:type="spellEnd"/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Regional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PDP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Coordinator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(918)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647-9123</w:t>
      </w:r>
    </w:p>
    <w:p w14:paraId="7110C80F" w14:textId="77777777" w:rsidR="00971498" w:rsidRDefault="00345262">
      <w:pPr>
        <w:pStyle w:val="BodyText"/>
        <w:spacing w:before="3"/>
        <w:ind w:left="220"/>
      </w:pPr>
      <w:hyperlink r:id="rId26">
        <w:r>
          <w:rPr>
            <w:color w:val="0000FF"/>
            <w:u w:val="single" w:color="0000FF"/>
          </w:rPr>
          <w:t>dredhage@kerrcenter.com</w:t>
        </w:r>
      </w:hyperlink>
    </w:p>
    <w:p w14:paraId="2BD7CD94" w14:textId="77777777" w:rsidR="00971498" w:rsidRDefault="00971498">
      <w:pPr>
        <w:pStyle w:val="BodyText"/>
        <w:spacing w:before="8"/>
        <w:rPr>
          <w:sz w:val="26"/>
        </w:rPr>
      </w:pPr>
    </w:p>
    <w:p w14:paraId="10F6706C" w14:textId="77777777" w:rsidR="00971498" w:rsidRDefault="00345262">
      <w:pPr>
        <w:pStyle w:val="Heading3"/>
      </w:pPr>
      <w:r>
        <w:rPr>
          <w:color w:val="211F1F"/>
        </w:rPr>
        <w:t>Paul</w:t>
      </w:r>
      <w:r>
        <w:rPr>
          <w:color w:val="211F1F"/>
          <w:spacing w:val="-8"/>
        </w:rPr>
        <w:t xml:space="preserve"> </w:t>
      </w:r>
      <w:proofErr w:type="spellStart"/>
      <w:r>
        <w:rPr>
          <w:color w:val="211F1F"/>
        </w:rPr>
        <w:t>Vincelli</w:t>
      </w:r>
      <w:proofErr w:type="spellEnd"/>
    </w:p>
    <w:p w14:paraId="5943A7EA" w14:textId="77777777" w:rsidR="00971498" w:rsidRDefault="00345262">
      <w:pPr>
        <w:pStyle w:val="BodyText"/>
        <w:spacing w:before="13" w:line="254" w:lineRule="auto"/>
        <w:ind w:left="220" w:right="705"/>
      </w:pPr>
      <w:r>
        <w:rPr>
          <w:color w:val="211F1F"/>
        </w:rPr>
        <w:t>1862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Land-Grant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Liaison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University of Kentucky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(859)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218-0722</w:t>
      </w:r>
    </w:p>
    <w:p w14:paraId="138D9D31" w14:textId="77777777" w:rsidR="00971498" w:rsidRDefault="00345262">
      <w:pPr>
        <w:pStyle w:val="BodyText"/>
        <w:spacing w:line="270" w:lineRule="exact"/>
        <w:ind w:left="220"/>
      </w:pPr>
      <w:hyperlink r:id="rId27">
        <w:r>
          <w:rPr>
            <w:color w:val="0000FF"/>
            <w:u w:val="single" w:color="0000FF"/>
          </w:rPr>
          <w:t>paul.vincelli@uky.edu</w:t>
        </w:r>
      </w:hyperlink>
    </w:p>
    <w:p w14:paraId="3AD42AD5" w14:textId="77777777" w:rsidR="00971498" w:rsidRDefault="00971498">
      <w:pPr>
        <w:pStyle w:val="BodyText"/>
        <w:spacing w:before="5"/>
        <w:rPr>
          <w:sz w:val="26"/>
        </w:rPr>
      </w:pPr>
    </w:p>
    <w:p w14:paraId="787BF289" w14:textId="77777777" w:rsidR="00971498" w:rsidRDefault="00345262">
      <w:pPr>
        <w:pStyle w:val="Heading3"/>
      </w:pPr>
      <w:r>
        <w:rPr>
          <w:color w:val="211F1F"/>
          <w:spacing w:val="-1"/>
        </w:rPr>
        <w:t>Brennan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Washington</w:t>
      </w:r>
    </w:p>
    <w:p w14:paraId="461464B6" w14:textId="77777777" w:rsidR="00971498" w:rsidRDefault="00345262">
      <w:pPr>
        <w:pStyle w:val="BodyText"/>
        <w:spacing w:before="18" w:line="256" w:lineRule="auto"/>
        <w:ind w:left="220"/>
      </w:pPr>
      <w:r>
        <w:rPr>
          <w:color w:val="211F1F"/>
        </w:rPr>
        <w:t>1890 Land-Grant L</w:t>
      </w:r>
      <w:r>
        <w:rPr>
          <w:color w:val="211F1F"/>
        </w:rPr>
        <w:t>iaison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Limited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Resource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Farmer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Minority Outreach Specialist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Fort Valley State University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(478) 825-6263</w:t>
      </w:r>
    </w:p>
    <w:p w14:paraId="1768662C" w14:textId="77777777" w:rsidR="00971498" w:rsidRDefault="00345262">
      <w:pPr>
        <w:pStyle w:val="BodyText"/>
        <w:spacing w:line="261" w:lineRule="exact"/>
        <w:ind w:left="220"/>
      </w:pPr>
      <w:hyperlink r:id="rId28">
        <w:r>
          <w:rPr>
            <w:color w:val="0000FF"/>
            <w:u w:val="single" w:color="0000FF"/>
          </w:rPr>
          <w:t>washingtonb@fvsu.edu</w:t>
        </w:r>
      </w:hyperlink>
    </w:p>
    <w:p w14:paraId="1B246779" w14:textId="77777777" w:rsidR="00971498" w:rsidRDefault="00345262">
      <w:pPr>
        <w:pStyle w:val="Heading1"/>
        <w:spacing w:before="71"/>
        <w:ind w:left="340"/>
        <w:jc w:val="left"/>
      </w:pPr>
      <w:r>
        <w:br w:type="column"/>
      </w:r>
      <w:r>
        <w:rPr>
          <w:color w:val="211F1F"/>
        </w:rPr>
        <w:t>Contact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Information</w:t>
      </w:r>
    </w:p>
    <w:p w14:paraId="5EA25D5B" w14:textId="77777777" w:rsidR="00971498" w:rsidRDefault="00345262">
      <w:pPr>
        <w:spacing w:before="213" w:line="254" w:lineRule="auto"/>
        <w:ind w:left="220" w:right="125"/>
        <w:rPr>
          <w:b/>
          <w:sz w:val="26"/>
        </w:rPr>
      </w:pPr>
      <w:r>
        <w:rPr>
          <w:b/>
          <w:color w:val="211F1F"/>
          <w:sz w:val="26"/>
        </w:rPr>
        <w:t>Southern</w:t>
      </w:r>
      <w:r>
        <w:rPr>
          <w:b/>
          <w:color w:val="211F1F"/>
          <w:spacing w:val="-8"/>
          <w:sz w:val="26"/>
        </w:rPr>
        <w:t xml:space="preserve"> </w:t>
      </w:r>
      <w:r>
        <w:rPr>
          <w:b/>
          <w:color w:val="211F1F"/>
          <w:sz w:val="26"/>
        </w:rPr>
        <w:t>SARE</w:t>
      </w:r>
      <w:r>
        <w:rPr>
          <w:b/>
          <w:color w:val="211F1F"/>
          <w:spacing w:val="-7"/>
          <w:sz w:val="26"/>
        </w:rPr>
        <w:t xml:space="preserve"> </w:t>
      </w:r>
      <w:r>
        <w:rPr>
          <w:b/>
          <w:color w:val="211F1F"/>
          <w:sz w:val="26"/>
        </w:rPr>
        <w:t>General</w:t>
      </w:r>
      <w:r>
        <w:rPr>
          <w:b/>
          <w:color w:val="211F1F"/>
          <w:spacing w:val="-63"/>
          <w:sz w:val="26"/>
        </w:rPr>
        <w:t xml:space="preserve"> </w:t>
      </w:r>
      <w:r>
        <w:rPr>
          <w:b/>
          <w:color w:val="211F1F"/>
          <w:sz w:val="26"/>
        </w:rPr>
        <w:t>Administration</w:t>
      </w:r>
    </w:p>
    <w:p w14:paraId="15E44214" w14:textId="77777777" w:rsidR="00971498" w:rsidRDefault="00971498">
      <w:pPr>
        <w:pStyle w:val="BodyText"/>
        <w:spacing w:before="8"/>
        <w:rPr>
          <w:b/>
        </w:rPr>
      </w:pPr>
    </w:p>
    <w:p w14:paraId="70C7C0D2" w14:textId="77777777" w:rsidR="00971498" w:rsidRDefault="00345262">
      <w:pPr>
        <w:pStyle w:val="BodyText"/>
        <w:spacing w:line="252" w:lineRule="auto"/>
        <w:ind w:left="220" w:right="869"/>
      </w:pPr>
      <w:r>
        <w:rPr>
          <w:color w:val="211F1F"/>
        </w:rPr>
        <w:t>Southern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Region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1109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Experiment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St.</w:t>
      </w:r>
    </w:p>
    <w:p w14:paraId="3A3D2409" w14:textId="77777777" w:rsidR="00971498" w:rsidRDefault="00345262">
      <w:pPr>
        <w:pStyle w:val="BodyText"/>
        <w:spacing w:before="1" w:line="254" w:lineRule="auto"/>
        <w:ind w:left="220" w:right="317"/>
      </w:pPr>
      <w:r>
        <w:rPr>
          <w:color w:val="211F1F"/>
        </w:rPr>
        <w:t>Room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206,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Stuckey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Building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University of Georgia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Griffin,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GA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30223-1797</w:t>
      </w:r>
    </w:p>
    <w:p w14:paraId="569C4EE6" w14:textId="77777777" w:rsidR="00971498" w:rsidRDefault="00345262">
      <w:pPr>
        <w:pStyle w:val="BodyText"/>
        <w:spacing w:line="267" w:lineRule="exact"/>
        <w:ind w:left="220"/>
      </w:pPr>
      <w:r>
        <w:rPr>
          <w:color w:val="211F1F"/>
        </w:rPr>
        <w:t>(770)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412-4787</w:t>
      </w:r>
    </w:p>
    <w:p w14:paraId="458BC165" w14:textId="77777777" w:rsidR="00971498" w:rsidRDefault="00345262">
      <w:pPr>
        <w:pStyle w:val="BodyText"/>
        <w:spacing w:before="15"/>
        <w:ind w:left="220"/>
      </w:pPr>
      <w:r>
        <w:rPr>
          <w:color w:val="211F1F"/>
        </w:rPr>
        <w:t>Fax: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(770)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412-4789</w:t>
      </w:r>
    </w:p>
    <w:p w14:paraId="1D87127D" w14:textId="77777777" w:rsidR="00971498" w:rsidRDefault="00345262">
      <w:pPr>
        <w:pStyle w:val="BodyText"/>
        <w:spacing w:before="13" w:line="254" w:lineRule="auto"/>
        <w:ind w:left="220"/>
      </w:pPr>
      <w:r>
        <w:pict w14:anchorId="22CE7597">
          <v:rect id="docshape35" o:spid="_x0000_s1027" alt="" style="position:absolute;left:0;text-align:left;margin-left:300.15pt;margin-top:12.75pt;width:2.9pt;height:.6pt;z-index:-15996416;mso-wrap-edited:f;mso-width-percent:0;mso-height-percent:0;mso-position-horizontal-relative:page;mso-width-percent:0;mso-height-percent:0" fillcolor="blue" stroked="f">
            <w10:wrap anchorx="page"/>
          </v:rect>
        </w:pict>
      </w:r>
      <w:r>
        <w:fldChar w:fldCharType="begin"/>
      </w:r>
      <w:r>
        <w:instrText xml:space="preserve"> HYPERLINK "mailto:ssare@uga.edu" \h </w:instrText>
      </w:r>
      <w:r>
        <w:fldChar w:fldCharType="separate"/>
      </w:r>
      <w:r>
        <w:rPr>
          <w:color w:val="211F1F"/>
        </w:rPr>
        <w:t>ssare@uga.edu</w:t>
      </w:r>
      <w:r>
        <w:rPr>
          <w:color w:val="211F1F"/>
        </w:rPr>
        <w:fldChar w:fldCharType="end"/>
      </w:r>
      <w:r>
        <w:rPr>
          <w:color w:val="211F1F"/>
          <w:spacing w:val="1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www.southern.sare.org</w:t>
        </w:r>
      </w:hyperlink>
    </w:p>
    <w:p w14:paraId="61DD143C" w14:textId="77777777" w:rsidR="00971498" w:rsidRDefault="00971498">
      <w:pPr>
        <w:pStyle w:val="BodyText"/>
        <w:rPr>
          <w:sz w:val="25"/>
        </w:rPr>
      </w:pPr>
    </w:p>
    <w:p w14:paraId="795E1EEE" w14:textId="77777777" w:rsidR="00971498" w:rsidRDefault="00345262">
      <w:pPr>
        <w:spacing w:line="252" w:lineRule="auto"/>
        <w:ind w:left="220" w:right="1470"/>
        <w:rPr>
          <w:sz w:val="24"/>
        </w:rPr>
      </w:pPr>
      <w:r>
        <w:rPr>
          <w:b/>
          <w:color w:val="211F1F"/>
          <w:sz w:val="24"/>
        </w:rPr>
        <w:t>Jeff Jordan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Southern SARE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>Program Director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(770)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412-4787</w:t>
      </w:r>
    </w:p>
    <w:p w14:paraId="2AD58833" w14:textId="77777777" w:rsidR="00971498" w:rsidRDefault="00345262">
      <w:pPr>
        <w:pStyle w:val="BodyText"/>
        <w:spacing w:line="272" w:lineRule="exact"/>
        <w:ind w:left="220"/>
      </w:pPr>
      <w:hyperlink r:id="rId30">
        <w:r>
          <w:rPr>
            <w:color w:val="0000FF"/>
            <w:u w:val="single" w:color="0000FF"/>
          </w:rPr>
          <w:t>jjordan@uga.edu</w:t>
        </w:r>
      </w:hyperlink>
    </w:p>
    <w:p w14:paraId="5CD6CA31" w14:textId="77777777" w:rsidR="00971498" w:rsidRDefault="00971498">
      <w:pPr>
        <w:pStyle w:val="BodyText"/>
        <w:spacing w:before="8"/>
        <w:rPr>
          <w:sz w:val="26"/>
        </w:rPr>
      </w:pPr>
    </w:p>
    <w:p w14:paraId="3717A673" w14:textId="77777777" w:rsidR="00971498" w:rsidRDefault="00345262">
      <w:pPr>
        <w:pStyle w:val="Heading3"/>
      </w:pPr>
      <w:r>
        <w:rPr>
          <w:color w:val="211F1F"/>
          <w:spacing w:val="-1"/>
        </w:rPr>
        <w:t>Candace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Pollock-Moore</w:t>
      </w:r>
    </w:p>
    <w:p w14:paraId="21594BCB" w14:textId="77777777" w:rsidR="00971498" w:rsidRDefault="00345262">
      <w:pPr>
        <w:pStyle w:val="BodyText"/>
        <w:spacing w:before="18" w:line="252" w:lineRule="auto"/>
        <w:ind w:left="220" w:right="1420"/>
      </w:pPr>
      <w:r>
        <w:rPr>
          <w:color w:val="211F1F"/>
        </w:rPr>
        <w:t>Assistant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Director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(770)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412-4786</w:t>
      </w:r>
    </w:p>
    <w:p w14:paraId="70F9E0B2" w14:textId="73CAF341" w:rsidR="00971498" w:rsidRDefault="00781189">
      <w:pPr>
        <w:pStyle w:val="BodyText"/>
        <w:spacing w:before="5"/>
        <w:rPr>
          <w:sz w:val="26"/>
        </w:rPr>
      </w:pPr>
      <w:r>
        <w:t xml:space="preserve">    </w:t>
      </w:r>
      <w:hyperlink r:id="rId31" w:history="1">
        <w:r w:rsidRPr="00FF289E">
          <w:rPr>
            <w:rStyle w:val="Hyperlink"/>
          </w:rPr>
          <w:t>cpollock@uga.edu</w:t>
        </w:r>
      </w:hyperlink>
      <w:r>
        <w:br/>
      </w:r>
    </w:p>
    <w:p w14:paraId="3D2DFD48" w14:textId="49C19FC3" w:rsidR="00971498" w:rsidRDefault="00781189" w:rsidP="0024467D">
      <w:pPr>
        <w:pStyle w:val="BodyText"/>
        <w:spacing w:line="254" w:lineRule="auto"/>
        <w:ind w:left="220" w:right="1677"/>
      </w:pPr>
      <w:proofErr w:type="spellStart"/>
      <w:r>
        <w:rPr>
          <w:b/>
          <w:bCs/>
          <w:color w:val="211F1F"/>
        </w:rPr>
        <w:t>Tydaisha</w:t>
      </w:r>
      <w:proofErr w:type="spellEnd"/>
      <w:r>
        <w:rPr>
          <w:b/>
          <w:bCs/>
          <w:color w:val="211F1F"/>
        </w:rPr>
        <w:t xml:space="preserve"> White </w:t>
      </w:r>
      <w:r>
        <w:rPr>
          <w:b/>
          <w:bCs/>
          <w:color w:val="211F1F"/>
        </w:rPr>
        <w:br/>
      </w:r>
      <w:r w:rsidR="00345262">
        <w:rPr>
          <w:color w:val="211F1F"/>
        </w:rPr>
        <w:t>Admin Assoc. I</w:t>
      </w:r>
      <w:r w:rsidR="00345262">
        <w:rPr>
          <w:color w:val="211F1F"/>
          <w:spacing w:val="1"/>
        </w:rPr>
        <w:t xml:space="preserve"> </w:t>
      </w:r>
      <w:r w:rsidR="00345262">
        <w:rPr>
          <w:color w:val="211F1F"/>
        </w:rPr>
        <w:t>(770)</w:t>
      </w:r>
      <w:r w:rsidR="00345262">
        <w:rPr>
          <w:color w:val="211F1F"/>
          <w:spacing w:val="-5"/>
        </w:rPr>
        <w:t xml:space="preserve"> </w:t>
      </w:r>
      <w:r w:rsidR="00345262">
        <w:rPr>
          <w:color w:val="211F1F"/>
        </w:rPr>
        <w:t>412-4787</w:t>
      </w:r>
    </w:p>
    <w:p w14:paraId="285A8D4C" w14:textId="77777777" w:rsidR="00971498" w:rsidRPr="00781189" w:rsidRDefault="00345262" w:rsidP="0024467D">
      <w:pPr>
        <w:pStyle w:val="BodyText"/>
        <w:spacing w:line="270" w:lineRule="exact"/>
        <w:ind w:left="220"/>
        <w:rPr>
          <w:color w:val="0070C0"/>
          <w:u w:val="single"/>
        </w:rPr>
      </w:pPr>
      <w:r w:rsidRPr="00781189">
        <w:rPr>
          <w:color w:val="0070C0"/>
          <w:u w:val="single"/>
        </w:rPr>
        <w:t>tydaisha.white</w:t>
      </w:r>
      <w:hyperlink r:id="rId32">
        <w:r w:rsidRPr="00781189">
          <w:rPr>
            <w:color w:val="0070C0"/>
            <w:u w:val="single"/>
          </w:rPr>
          <w:t>@uga.edu</w:t>
        </w:r>
      </w:hyperlink>
    </w:p>
    <w:p w14:paraId="34EB63CB" w14:textId="77777777" w:rsidR="00971498" w:rsidRDefault="00971498" w:rsidP="0024467D">
      <w:pPr>
        <w:pStyle w:val="BodyText"/>
        <w:spacing w:before="8"/>
        <w:rPr>
          <w:sz w:val="26"/>
        </w:rPr>
      </w:pPr>
    </w:p>
    <w:p w14:paraId="45602BA7" w14:textId="77777777" w:rsidR="00971498" w:rsidRDefault="00345262" w:rsidP="0024467D">
      <w:pPr>
        <w:pStyle w:val="Heading3"/>
      </w:pPr>
      <w:r>
        <w:rPr>
          <w:color w:val="211F1F"/>
        </w:rPr>
        <w:t>Dara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Cooper</w:t>
      </w:r>
    </w:p>
    <w:p w14:paraId="15777565" w14:textId="77777777" w:rsidR="00971498" w:rsidRDefault="00345262" w:rsidP="0024467D">
      <w:pPr>
        <w:spacing w:before="12"/>
        <w:ind w:left="220"/>
      </w:pPr>
      <w:r>
        <w:rPr>
          <w:color w:val="211F1F"/>
        </w:rPr>
        <w:t>Public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Relations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Coordinator</w:t>
      </w:r>
    </w:p>
    <w:p w14:paraId="22DF615C" w14:textId="77777777" w:rsidR="00971498" w:rsidRDefault="00345262" w:rsidP="0024467D">
      <w:pPr>
        <w:pStyle w:val="BodyText"/>
        <w:spacing w:before="6"/>
        <w:ind w:left="220"/>
      </w:pPr>
      <w:r>
        <w:rPr>
          <w:color w:val="211F1F"/>
        </w:rPr>
        <w:t>(770)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228-7261</w:t>
      </w:r>
    </w:p>
    <w:p w14:paraId="6EA6CCB4" w14:textId="77777777" w:rsidR="00971498" w:rsidRDefault="00345262" w:rsidP="0024467D">
      <w:pPr>
        <w:pStyle w:val="BodyText"/>
        <w:spacing w:before="8"/>
        <w:ind w:left="220"/>
      </w:pPr>
      <w:hyperlink r:id="rId33">
        <w:r>
          <w:rPr>
            <w:color w:val="0000FF"/>
            <w:u w:val="single" w:color="0000FF"/>
          </w:rPr>
          <w:t>daramonifah.cooper@uga.edu</w:t>
        </w:r>
      </w:hyperlink>
    </w:p>
    <w:p w14:paraId="1007FDC5" w14:textId="77777777" w:rsidR="00971498" w:rsidRDefault="00971498" w:rsidP="0024467D">
      <w:pPr>
        <w:pStyle w:val="BodyText"/>
        <w:spacing w:before="7"/>
        <w:rPr>
          <w:sz w:val="26"/>
        </w:rPr>
      </w:pPr>
    </w:p>
    <w:p w14:paraId="1D9F2318" w14:textId="77777777" w:rsidR="00971498" w:rsidRDefault="00345262" w:rsidP="0024467D">
      <w:pPr>
        <w:spacing w:before="1" w:line="252" w:lineRule="auto"/>
        <w:ind w:left="220" w:right="1061"/>
        <w:rPr>
          <w:sz w:val="24"/>
        </w:rPr>
      </w:pPr>
      <w:r>
        <w:rPr>
          <w:b/>
          <w:color w:val="211F1F"/>
          <w:sz w:val="24"/>
        </w:rPr>
        <w:t>Jami Sealey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Associate </w:t>
      </w:r>
      <w:r>
        <w:rPr>
          <w:color w:val="211F1F"/>
          <w:sz w:val="24"/>
        </w:rPr>
        <w:t>Accountant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(770)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467-6083</w:t>
      </w:r>
    </w:p>
    <w:p w14:paraId="7D120FDB" w14:textId="77777777" w:rsidR="00971498" w:rsidRDefault="00345262" w:rsidP="0024467D">
      <w:pPr>
        <w:pStyle w:val="BodyText"/>
        <w:ind w:left="220"/>
      </w:pPr>
      <w:hyperlink r:id="rId34">
        <w:r>
          <w:rPr>
            <w:color w:val="0000FF"/>
            <w:u w:val="single" w:color="0000FF"/>
          </w:rPr>
          <w:t>jsealey@uga.edu</w:t>
        </w:r>
      </w:hyperlink>
    </w:p>
    <w:p w14:paraId="38F730FB" w14:textId="77777777" w:rsidR="00971498" w:rsidRDefault="00971498" w:rsidP="0024467D">
      <w:pPr>
        <w:pStyle w:val="BodyText"/>
        <w:spacing w:before="8"/>
        <w:rPr>
          <w:sz w:val="26"/>
        </w:rPr>
      </w:pPr>
    </w:p>
    <w:p w14:paraId="75F4159E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6421FD80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34451BA9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56690041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29F77145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549BDD03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4E01642C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37697041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351C4B7D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2E7A8CFF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7A7DAE90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5D56A388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42C03B9E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3C66B965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63AE3A12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6C7C7A7F" w14:textId="77777777" w:rsidR="0024467D" w:rsidRDefault="0024467D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</w:p>
    <w:p w14:paraId="3616B3C7" w14:textId="2DF6B4A2" w:rsidR="00781189" w:rsidRDefault="00781189" w:rsidP="0024467D">
      <w:pPr>
        <w:spacing w:line="252" w:lineRule="auto"/>
        <w:ind w:left="220" w:right="1212"/>
        <w:rPr>
          <w:b/>
          <w:color w:val="211F1F"/>
          <w:spacing w:val="-2"/>
          <w:sz w:val="24"/>
        </w:rPr>
      </w:pPr>
      <w:proofErr w:type="spellStart"/>
      <w:r>
        <w:rPr>
          <w:b/>
          <w:color w:val="211F1F"/>
          <w:spacing w:val="-2"/>
          <w:sz w:val="24"/>
        </w:rPr>
        <w:t>Marsharne</w:t>
      </w:r>
      <w:proofErr w:type="spellEnd"/>
      <w:r w:rsidR="0024467D"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pacing w:val="-2"/>
          <w:sz w:val="24"/>
        </w:rPr>
        <w:t>Sullivan</w:t>
      </w:r>
      <w:r>
        <w:rPr>
          <w:b/>
          <w:color w:val="211F1F"/>
          <w:spacing w:val="-2"/>
          <w:sz w:val="24"/>
        </w:rPr>
        <w:br/>
      </w:r>
      <w:r w:rsidR="0024467D" w:rsidRPr="0024467D">
        <w:rPr>
          <w:bCs/>
          <w:color w:val="211F1F"/>
          <w:spacing w:val="-2"/>
          <w:sz w:val="24"/>
        </w:rPr>
        <w:t>Admin Assoc II</w:t>
      </w:r>
      <w:r w:rsidR="0024467D" w:rsidRPr="0024467D">
        <w:rPr>
          <w:bCs/>
          <w:color w:val="211F1F"/>
          <w:spacing w:val="-2"/>
          <w:sz w:val="24"/>
        </w:rPr>
        <w:br/>
        <w:t>(770) 229-3420</w:t>
      </w:r>
      <w:r w:rsidR="0024467D" w:rsidRPr="0024467D">
        <w:rPr>
          <w:bCs/>
          <w:color w:val="211F1F"/>
          <w:spacing w:val="-2"/>
          <w:sz w:val="24"/>
        </w:rPr>
        <w:br/>
      </w:r>
      <w:proofErr w:type="spellStart"/>
      <w:r w:rsidR="0024467D" w:rsidRPr="0024467D">
        <w:rPr>
          <w:bCs/>
          <w:color w:val="211F1F"/>
          <w:spacing w:val="-2"/>
          <w:sz w:val="24"/>
        </w:rPr>
        <w:t>marsharne</w:t>
      </w:r>
      <w:proofErr w:type="spellEnd"/>
      <w:r w:rsidR="0024467D" w:rsidRPr="0024467D">
        <w:rPr>
          <w:bCs/>
          <w:color w:val="211F1F"/>
          <w:spacing w:val="-2"/>
          <w:sz w:val="24"/>
        </w:rPr>
        <w:t xml:space="preserve">. </w:t>
      </w:r>
      <w:hyperlink r:id="rId35" w:history="1">
        <w:r w:rsidR="0024467D" w:rsidRPr="0024467D">
          <w:rPr>
            <w:rStyle w:val="Hyperlink"/>
            <w:bCs/>
            <w:spacing w:val="-2"/>
            <w:sz w:val="24"/>
          </w:rPr>
          <w:t>sullivan@uga.edu</w:t>
        </w:r>
      </w:hyperlink>
    </w:p>
    <w:p w14:paraId="0DB9EC41" w14:textId="77777777" w:rsidR="0024467D" w:rsidRDefault="0024467D">
      <w:pPr>
        <w:spacing w:line="252" w:lineRule="auto"/>
        <w:ind w:left="220" w:right="1212"/>
        <w:jc w:val="both"/>
        <w:rPr>
          <w:b/>
          <w:color w:val="211F1F"/>
          <w:spacing w:val="-2"/>
          <w:sz w:val="24"/>
        </w:rPr>
      </w:pPr>
    </w:p>
    <w:p w14:paraId="7E1EE0BA" w14:textId="7047C3E2" w:rsidR="00971498" w:rsidRDefault="00345262" w:rsidP="0024467D">
      <w:pPr>
        <w:spacing w:line="252" w:lineRule="auto"/>
        <w:ind w:left="220" w:right="1212"/>
        <w:rPr>
          <w:sz w:val="24"/>
        </w:rPr>
      </w:pPr>
      <w:r>
        <w:rPr>
          <w:b/>
          <w:color w:val="211F1F"/>
          <w:spacing w:val="-2"/>
          <w:sz w:val="24"/>
        </w:rPr>
        <w:t xml:space="preserve">Sandra </w:t>
      </w:r>
      <w:r>
        <w:rPr>
          <w:b/>
          <w:color w:val="211F1F"/>
          <w:spacing w:val="-1"/>
          <w:sz w:val="24"/>
        </w:rPr>
        <w:t>Blackwell</w:t>
      </w:r>
      <w:r>
        <w:rPr>
          <w:b/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Grants Coordinator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(770) 229-3212</w:t>
      </w:r>
    </w:p>
    <w:p w14:paraId="01A02DB8" w14:textId="77777777" w:rsidR="00971498" w:rsidRDefault="00345262" w:rsidP="0024467D">
      <w:pPr>
        <w:pStyle w:val="BodyText"/>
        <w:spacing w:before="1"/>
        <w:ind w:left="220"/>
      </w:pPr>
      <w:hyperlink r:id="rId36">
        <w:r>
          <w:rPr>
            <w:color w:val="0000FF"/>
            <w:u w:val="single" w:color="0000FF"/>
          </w:rPr>
          <w:t>youngjs@uga.edu</w:t>
        </w:r>
      </w:hyperlink>
    </w:p>
    <w:p w14:paraId="79069FEA" w14:textId="77777777" w:rsidR="00971498" w:rsidRDefault="00345262" w:rsidP="0024467D">
      <w:pPr>
        <w:rPr>
          <w:sz w:val="32"/>
        </w:rPr>
      </w:pPr>
      <w:r>
        <w:br w:type="column"/>
      </w:r>
    </w:p>
    <w:p w14:paraId="2A0888EC" w14:textId="77777777" w:rsidR="00971498" w:rsidRDefault="00345262">
      <w:pPr>
        <w:pStyle w:val="Heading2"/>
      </w:pPr>
      <w:r>
        <w:rPr>
          <w:color w:val="211F1F"/>
        </w:rPr>
        <w:t>National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Contacts</w:t>
      </w:r>
    </w:p>
    <w:p w14:paraId="247995E9" w14:textId="77777777" w:rsidR="00971498" w:rsidRDefault="00971498">
      <w:pPr>
        <w:pStyle w:val="BodyText"/>
        <w:spacing w:before="2"/>
        <w:rPr>
          <w:b/>
          <w:sz w:val="26"/>
        </w:rPr>
      </w:pPr>
    </w:p>
    <w:p w14:paraId="6778CCC1" w14:textId="77777777" w:rsidR="00971498" w:rsidRDefault="00345262">
      <w:pPr>
        <w:spacing w:line="244" w:lineRule="auto"/>
        <w:ind w:left="220" w:right="754"/>
        <w:rPr>
          <w:sz w:val="24"/>
        </w:rPr>
      </w:pPr>
      <w:r>
        <w:rPr>
          <w:b/>
          <w:color w:val="211F1F"/>
          <w:sz w:val="24"/>
        </w:rPr>
        <w:t xml:space="preserve">Vance Owens </w:t>
      </w:r>
      <w:r>
        <w:rPr>
          <w:color w:val="211F1F"/>
          <w:sz w:val="24"/>
        </w:rPr>
        <w:t>SARE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Director</w:t>
      </w:r>
      <w:r>
        <w:rPr>
          <w:color w:val="211F1F"/>
          <w:spacing w:val="1"/>
          <w:sz w:val="24"/>
        </w:rPr>
        <w:t xml:space="preserve"> </w:t>
      </w:r>
      <w:hyperlink r:id="rId37">
        <w:r>
          <w:rPr>
            <w:color w:val="0000FF"/>
            <w:spacing w:val="-1"/>
            <w:sz w:val="24"/>
            <w:u w:val="single" w:color="0000FF"/>
          </w:rPr>
          <w:t>vance.owens@usda.gov</w:t>
        </w:r>
      </w:hyperlink>
    </w:p>
    <w:p w14:paraId="20540266" w14:textId="77777777" w:rsidR="00971498" w:rsidRDefault="00971498">
      <w:pPr>
        <w:pStyle w:val="BodyText"/>
        <w:spacing w:before="2"/>
        <w:rPr>
          <w:sz w:val="26"/>
        </w:rPr>
      </w:pPr>
    </w:p>
    <w:p w14:paraId="51ECC750" w14:textId="77777777" w:rsidR="00971498" w:rsidRDefault="00345262">
      <w:pPr>
        <w:spacing w:before="1" w:line="252" w:lineRule="auto"/>
        <w:ind w:left="220" w:right="1626"/>
        <w:rPr>
          <w:sz w:val="24"/>
        </w:rPr>
      </w:pPr>
      <w:r>
        <w:rPr>
          <w:b/>
          <w:color w:val="211F1F"/>
          <w:sz w:val="24"/>
        </w:rPr>
        <w:t>Kristy</w:t>
      </w:r>
      <w:r>
        <w:rPr>
          <w:b/>
          <w:color w:val="211F1F"/>
          <w:spacing w:val="2"/>
          <w:sz w:val="24"/>
        </w:rPr>
        <w:t xml:space="preserve"> </w:t>
      </w:r>
      <w:r>
        <w:rPr>
          <w:b/>
          <w:color w:val="211F1F"/>
          <w:sz w:val="24"/>
        </w:rPr>
        <w:t>Borrelli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Associate </w:t>
      </w:r>
      <w:r>
        <w:rPr>
          <w:color w:val="211F1F"/>
          <w:sz w:val="24"/>
        </w:rPr>
        <w:t>Director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(301)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453-5339</w:t>
      </w:r>
    </w:p>
    <w:p w14:paraId="03A7341D" w14:textId="77777777" w:rsidR="00971498" w:rsidRDefault="00345262">
      <w:pPr>
        <w:pStyle w:val="BodyText"/>
        <w:ind w:left="220"/>
      </w:pPr>
      <w:hyperlink r:id="rId38">
        <w:r>
          <w:rPr>
            <w:color w:val="0000FF"/>
            <w:u w:val="single" w:color="0000FF"/>
          </w:rPr>
          <w:t>Assoc_dir@sare.org</w:t>
        </w:r>
      </w:hyperlink>
    </w:p>
    <w:p w14:paraId="4086ED2A" w14:textId="77777777" w:rsidR="00971498" w:rsidRDefault="00971498">
      <w:pPr>
        <w:pStyle w:val="BodyText"/>
        <w:spacing w:before="5"/>
        <w:rPr>
          <w:sz w:val="26"/>
        </w:rPr>
      </w:pPr>
    </w:p>
    <w:p w14:paraId="513627DE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291D23AC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1948B778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160E3E74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0643EA1F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2952CE0F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6E507602" w14:textId="77777777" w:rsidR="0024467D" w:rsidRDefault="0024467D">
      <w:pPr>
        <w:spacing w:line="254" w:lineRule="auto"/>
        <w:ind w:left="220" w:right="754"/>
        <w:rPr>
          <w:b/>
          <w:color w:val="211F1F"/>
          <w:sz w:val="24"/>
        </w:rPr>
      </w:pPr>
    </w:p>
    <w:p w14:paraId="134539AE" w14:textId="68B7CD6B" w:rsidR="00971498" w:rsidRDefault="00345262">
      <w:pPr>
        <w:spacing w:line="254" w:lineRule="auto"/>
        <w:ind w:left="220" w:right="754"/>
        <w:rPr>
          <w:sz w:val="24"/>
        </w:rPr>
      </w:pPr>
      <w:r>
        <w:rPr>
          <w:b/>
          <w:color w:val="211F1F"/>
          <w:sz w:val="24"/>
        </w:rPr>
        <w:t xml:space="preserve">Andy </w:t>
      </w:r>
      <w:proofErr w:type="spellStart"/>
      <w:r>
        <w:rPr>
          <w:b/>
          <w:color w:val="211F1F"/>
          <w:sz w:val="24"/>
        </w:rPr>
        <w:t>Zieminski</w:t>
      </w:r>
      <w:proofErr w:type="spellEnd"/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pacing w:val="-1"/>
          <w:sz w:val="24"/>
        </w:rPr>
        <w:t xml:space="preserve">Communications </w:t>
      </w:r>
      <w:r>
        <w:rPr>
          <w:color w:val="211F1F"/>
          <w:sz w:val="24"/>
        </w:rPr>
        <w:t>Manager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(510)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680-5030</w:t>
      </w:r>
    </w:p>
    <w:p w14:paraId="61C27E62" w14:textId="77777777" w:rsidR="00971498" w:rsidRDefault="00345262">
      <w:pPr>
        <w:pStyle w:val="BodyText"/>
        <w:spacing w:line="270" w:lineRule="exact"/>
        <w:ind w:left="220"/>
      </w:pPr>
      <w:hyperlink r:id="rId39">
        <w:r>
          <w:rPr>
            <w:color w:val="0000FF"/>
            <w:u w:val="single" w:color="0000FF"/>
          </w:rPr>
          <w:t>communications@sare.org</w:t>
        </w:r>
      </w:hyperlink>
    </w:p>
    <w:p w14:paraId="7D775BF3" w14:textId="77777777" w:rsidR="00971498" w:rsidRDefault="00971498">
      <w:pPr>
        <w:pStyle w:val="BodyText"/>
        <w:spacing w:before="3"/>
        <w:rPr>
          <w:sz w:val="26"/>
        </w:rPr>
      </w:pPr>
    </w:p>
    <w:p w14:paraId="670F7E20" w14:textId="77777777" w:rsidR="00971498" w:rsidRDefault="00345262">
      <w:pPr>
        <w:spacing w:line="254" w:lineRule="auto"/>
        <w:ind w:left="220" w:right="1235"/>
        <w:rPr>
          <w:sz w:val="24"/>
        </w:rPr>
      </w:pPr>
      <w:r>
        <w:rPr>
          <w:b/>
          <w:color w:val="211F1F"/>
          <w:sz w:val="24"/>
        </w:rPr>
        <w:t>Sean McGovern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Outreach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>Coordinator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(614)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306-6422</w:t>
      </w:r>
    </w:p>
    <w:p w14:paraId="58666D69" w14:textId="77777777" w:rsidR="00971498" w:rsidRDefault="00345262">
      <w:pPr>
        <w:pStyle w:val="BodyText"/>
        <w:spacing w:line="267" w:lineRule="exact"/>
        <w:ind w:left="220"/>
      </w:pPr>
      <w:hyperlink r:id="rId40">
        <w:r>
          <w:rPr>
            <w:color w:val="0000FF"/>
            <w:u w:val="single" w:color="0000FF"/>
          </w:rPr>
          <w:t>outreach@sare.org</w:t>
        </w:r>
      </w:hyperlink>
    </w:p>
    <w:p w14:paraId="6C80428A" w14:textId="77777777" w:rsidR="00971498" w:rsidRDefault="00971498">
      <w:pPr>
        <w:pStyle w:val="BodyText"/>
        <w:spacing w:before="6"/>
        <w:rPr>
          <w:sz w:val="26"/>
        </w:rPr>
      </w:pPr>
    </w:p>
    <w:p w14:paraId="73F71C78" w14:textId="77777777" w:rsidR="0024467D" w:rsidRDefault="00345262">
      <w:pPr>
        <w:spacing w:line="254" w:lineRule="auto"/>
        <w:ind w:left="220" w:right="659"/>
        <w:rPr>
          <w:color w:val="211F1F"/>
          <w:spacing w:val="-12"/>
          <w:sz w:val="24"/>
        </w:rPr>
      </w:pPr>
      <w:r>
        <w:rPr>
          <w:b/>
          <w:color w:val="211F1F"/>
          <w:spacing w:val="-1"/>
          <w:sz w:val="24"/>
        </w:rPr>
        <w:t xml:space="preserve">Jermaine </w:t>
      </w:r>
      <w:r>
        <w:rPr>
          <w:b/>
          <w:color w:val="211F1F"/>
          <w:sz w:val="24"/>
        </w:rPr>
        <w:t>Hinds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Technical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z w:val="24"/>
        </w:rPr>
        <w:t>Review</w:t>
      </w:r>
      <w:r>
        <w:rPr>
          <w:color w:val="211F1F"/>
          <w:spacing w:val="-12"/>
          <w:sz w:val="24"/>
        </w:rPr>
        <w:t xml:space="preserve"> </w:t>
      </w:r>
    </w:p>
    <w:p w14:paraId="6B631CB1" w14:textId="77777777" w:rsidR="0024467D" w:rsidRDefault="0024467D">
      <w:pPr>
        <w:spacing w:line="254" w:lineRule="auto"/>
        <w:ind w:left="220" w:right="659"/>
        <w:rPr>
          <w:color w:val="211F1F"/>
          <w:sz w:val="24"/>
        </w:rPr>
      </w:pPr>
    </w:p>
    <w:p w14:paraId="31D22AC1" w14:textId="77777777" w:rsidR="0024467D" w:rsidRDefault="0024467D">
      <w:pPr>
        <w:spacing w:line="254" w:lineRule="auto"/>
        <w:ind w:left="220" w:right="659"/>
        <w:rPr>
          <w:color w:val="211F1F"/>
          <w:sz w:val="24"/>
        </w:rPr>
      </w:pPr>
    </w:p>
    <w:p w14:paraId="473CA8DC" w14:textId="77777777" w:rsidR="0024467D" w:rsidRDefault="0024467D">
      <w:pPr>
        <w:spacing w:line="254" w:lineRule="auto"/>
        <w:ind w:left="220" w:right="659"/>
        <w:rPr>
          <w:color w:val="211F1F"/>
          <w:sz w:val="24"/>
        </w:rPr>
      </w:pPr>
    </w:p>
    <w:p w14:paraId="55BC482D" w14:textId="77777777" w:rsidR="0024467D" w:rsidRDefault="0024467D">
      <w:pPr>
        <w:spacing w:line="254" w:lineRule="auto"/>
        <w:ind w:left="220" w:right="659"/>
        <w:rPr>
          <w:color w:val="211F1F"/>
          <w:sz w:val="24"/>
        </w:rPr>
      </w:pPr>
    </w:p>
    <w:p w14:paraId="64D2B6B1" w14:textId="77777777" w:rsidR="0024467D" w:rsidRDefault="0024467D">
      <w:pPr>
        <w:spacing w:line="254" w:lineRule="auto"/>
        <w:ind w:left="220" w:right="659"/>
        <w:rPr>
          <w:color w:val="211F1F"/>
          <w:sz w:val="24"/>
        </w:rPr>
      </w:pPr>
    </w:p>
    <w:p w14:paraId="58519001" w14:textId="77777777" w:rsidR="0024467D" w:rsidRDefault="0024467D">
      <w:pPr>
        <w:spacing w:line="254" w:lineRule="auto"/>
        <w:ind w:left="220" w:right="659"/>
        <w:rPr>
          <w:color w:val="211F1F"/>
          <w:sz w:val="24"/>
        </w:rPr>
      </w:pPr>
    </w:p>
    <w:p w14:paraId="0F858978" w14:textId="02B79812" w:rsidR="00971498" w:rsidRDefault="00345262">
      <w:pPr>
        <w:spacing w:line="254" w:lineRule="auto"/>
        <w:ind w:left="220" w:right="659"/>
        <w:rPr>
          <w:sz w:val="24"/>
        </w:rPr>
      </w:pPr>
      <w:r>
        <w:rPr>
          <w:color w:val="211F1F"/>
          <w:sz w:val="24"/>
        </w:rPr>
        <w:t>Specialist</w:t>
      </w:r>
      <w:r>
        <w:rPr>
          <w:color w:val="211F1F"/>
          <w:spacing w:val="-55"/>
          <w:sz w:val="24"/>
        </w:rPr>
        <w:t xml:space="preserve"> </w:t>
      </w:r>
      <w:r>
        <w:rPr>
          <w:color w:val="211F1F"/>
          <w:sz w:val="24"/>
        </w:rPr>
        <w:t>(301)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405-3189</w:t>
      </w:r>
    </w:p>
    <w:p w14:paraId="10F77246" w14:textId="77777777" w:rsidR="00971498" w:rsidRDefault="00345262">
      <w:pPr>
        <w:pStyle w:val="BodyText"/>
        <w:spacing w:line="270" w:lineRule="exact"/>
        <w:ind w:left="220"/>
      </w:pPr>
      <w:hyperlink r:id="rId41">
        <w:r>
          <w:rPr>
            <w:color w:val="0000FF"/>
            <w:u w:val="single" w:color="0000FF"/>
          </w:rPr>
          <w:t>research@sare.org</w:t>
        </w:r>
      </w:hyperlink>
    </w:p>
    <w:p w14:paraId="7FE7AB50" w14:textId="77777777" w:rsidR="00971498" w:rsidRDefault="00971498">
      <w:pPr>
        <w:pStyle w:val="BodyText"/>
        <w:spacing w:before="6"/>
        <w:rPr>
          <w:sz w:val="26"/>
        </w:rPr>
      </w:pPr>
    </w:p>
    <w:p w14:paraId="75A40BA1" w14:textId="77777777" w:rsidR="00971498" w:rsidRDefault="00345262">
      <w:pPr>
        <w:spacing w:line="252" w:lineRule="auto"/>
        <w:ind w:left="220" w:right="1870"/>
        <w:jc w:val="both"/>
        <w:rPr>
          <w:sz w:val="24"/>
        </w:rPr>
      </w:pPr>
      <w:r>
        <w:rPr>
          <w:b/>
          <w:color w:val="211F1F"/>
          <w:sz w:val="24"/>
        </w:rPr>
        <w:t>John Dorner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IT Coordinator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(828)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290-9876</w:t>
      </w:r>
    </w:p>
    <w:p w14:paraId="315F0B29" w14:textId="77777777" w:rsidR="00971498" w:rsidRDefault="00345262">
      <w:pPr>
        <w:pStyle w:val="BodyText"/>
        <w:ind w:left="220"/>
      </w:pPr>
      <w:hyperlink r:id="rId42">
        <w:r>
          <w:rPr>
            <w:color w:val="0000FF"/>
            <w:u w:val="single" w:color="0000FF"/>
          </w:rPr>
          <w:t>tech@sare.org</w:t>
        </w:r>
      </w:hyperlink>
    </w:p>
    <w:p w14:paraId="263BFE7C" w14:textId="77777777" w:rsidR="00971498" w:rsidRDefault="00971498">
      <w:pPr>
        <w:pStyle w:val="BodyText"/>
        <w:spacing w:before="8"/>
        <w:rPr>
          <w:sz w:val="26"/>
        </w:rPr>
      </w:pPr>
    </w:p>
    <w:p w14:paraId="669EA5AC" w14:textId="77777777" w:rsidR="00971498" w:rsidRDefault="00345262">
      <w:pPr>
        <w:pStyle w:val="Heading3"/>
      </w:pPr>
      <w:proofErr w:type="spellStart"/>
      <w:r>
        <w:rPr>
          <w:color w:val="211F1F"/>
        </w:rPr>
        <w:t>Lizi</w:t>
      </w:r>
      <w:proofErr w:type="spellEnd"/>
      <w:r>
        <w:rPr>
          <w:color w:val="211F1F"/>
          <w:spacing w:val="-11"/>
        </w:rPr>
        <w:t xml:space="preserve"> </w:t>
      </w:r>
      <w:r>
        <w:rPr>
          <w:color w:val="211F1F"/>
        </w:rPr>
        <w:t>Barba</w:t>
      </w:r>
    </w:p>
    <w:p w14:paraId="6F46B463" w14:textId="77777777" w:rsidR="00971498" w:rsidRDefault="00345262">
      <w:pPr>
        <w:pStyle w:val="BodyText"/>
        <w:spacing w:before="15" w:line="252" w:lineRule="auto"/>
        <w:ind w:left="220" w:right="177"/>
      </w:pPr>
      <w:r>
        <w:rPr>
          <w:color w:val="211F1F"/>
        </w:rPr>
        <w:t>Content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Development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Specialist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(301)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405-7955</w:t>
      </w:r>
    </w:p>
    <w:p w14:paraId="0683324E" w14:textId="77777777" w:rsidR="00971498" w:rsidRDefault="00345262">
      <w:pPr>
        <w:pStyle w:val="BodyText"/>
        <w:spacing w:before="1"/>
        <w:ind w:left="220"/>
      </w:pPr>
      <w:hyperlink r:id="rId43">
        <w:r>
          <w:rPr>
            <w:color w:val="0000FF"/>
            <w:u w:val="single" w:color="0000FF"/>
          </w:rPr>
          <w:t>associate@sare.org</w:t>
        </w:r>
      </w:hyperlink>
    </w:p>
    <w:p w14:paraId="722D8305" w14:textId="77777777" w:rsidR="00971498" w:rsidRDefault="00971498">
      <w:pPr>
        <w:pStyle w:val="BodyText"/>
        <w:spacing w:before="5"/>
        <w:rPr>
          <w:sz w:val="26"/>
        </w:rPr>
      </w:pPr>
    </w:p>
    <w:p w14:paraId="570848DB" w14:textId="77777777" w:rsidR="00971498" w:rsidRDefault="00345262">
      <w:pPr>
        <w:spacing w:before="1" w:line="254" w:lineRule="auto"/>
        <w:ind w:left="220" w:right="1054"/>
        <w:rPr>
          <w:sz w:val="24"/>
        </w:rPr>
      </w:pPr>
      <w:r>
        <w:rPr>
          <w:b/>
          <w:color w:val="211F1F"/>
          <w:sz w:val="24"/>
        </w:rPr>
        <w:t>Jamie Storrow</w:t>
      </w:r>
      <w:r>
        <w:rPr>
          <w:b/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Digital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Media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Specialist</w:t>
      </w:r>
      <w:r>
        <w:rPr>
          <w:color w:val="211F1F"/>
          <w:spacing w:val="-54"/>
          <w:sz w:val="24"/>
        </w:rPr>
        <w:t xml:space="preserve"> </w:t>
      </w:r>
      <w:r>
        <w:rPr>
          <w:color w:val="211F1F"/>
          <w:sz w:val="24"/>
        </w:rPr>
        <w:t>(301)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405-4964</w:t>
      </w:r>
    </w:p>
    <w:p w14:paraId="73DFE514" w14:textId="77777777" w:rsidR="00971498" w:rsidRDefault="00345262">
      <w:pPr>
        <w:pStyle w:val="BodyText"/>
        <w:spacing w:line="268" w:lineRule="exact"/>
        <w:ind w:left="220"/>
      </w:pPr>
      <w:hyperlink r:id="rId44">
        <w:r>
          <w:rPr>
            <w:color w:val="0000FF"/>
            <w:u w:val="single" w:color="0000FF"/>
          </w:rPr>
          <w:t>media@sare.org</w:t>
        </w:r>
      </w:hyperlink>
    </w:p>
    <w:p w14:paraId="6F642334" w14:textId="77777777" w:rsidR="00971498" w:rsidRDefault="00971498">
      <w:pPr>
        <w:spacing w:line="268" w:lineRule="exact"/>
        <w:sectPr w:rsidR="00971498">
          <w:pgSz w:w="12240" w:h="15840"/>
          <w:pgMar w:top="520" w:right="580" w:bottom="280" w:left="500" w:header="720" w:footer="720" w:gutter="0"/>
          <w:cols w:num="3" w:space="720" w:equalWidth="0">
            <w:col w:w="3596" w:space="87"/>
            <w:col w:w="3563" w:space="119"/>
            <w:col w:w="3795"/>
          </w:cols>
        </w:sectPr>
      </w:pPr>
    </w:p>
    <w:p w14:paraId="6FA7744E" w14:textId="77777777" w:rsidR="00971498" w:rsidRDefault="00971498">
      <w:pPr>
        <w:pStyle w:val="BodyText"/>
        <w:rPr>
          <w:sz w:val="20"/>
        </w:rPr>
      </w:pPr>
    </w:p>
    <w:p w14:paraId="0625BC44" w14:textId="77777777" w:rsidR="00971498" w:rsidRDefault="00971498">
      <w:pPr>
        <w:pStyle w:val="BodyText"/>
        <w:rPr>
          <w:sz w:val="20"/>
        </w:rPr>
      </w:pPr>
    </w:p>
    <w:p w14:paraId="70B42DC7" w14:textId="77777777" w:rsidR="00971498" w:rsidRDefault="00971498">
      <w:pPr>
        <w:pStyle w:val="BodyText"/>
        <w:rPr>
          <w:sz w:val="20"/>
        </w:rPr>
      </w:pPr>
    </w:p>
    <w:p w14:paraId="4B4D2A85" w14:textId="77777777" w:rsidR="00971498" w:rsidRDefault="00971498">
      <w:pPr>
        <w:pStyle w:val="BodyText"/>
        <w:spacing w:before="6"/>
        <w:rPr>
          <w:sz w:val="22"/>
        </w:rPr>
      </w:pPr>
    </w:p>
    <w:p w14:paraId="6A651AA3" w14:textId="77777777" w:rsidR="00971498" w:rsidRDefault="00345262">
      <w:pPr>
        <w:ind w:left="220"/>
        <w:rPr>
          <w:i/>
        </w:rPr>
      </w:pPr>
      <w:r>
        <w:rPr>
          <w:i/>
          <w:color w:val="211F1F"/>
          <w:spacing w:val="-1"/>
        </w:rPr>
        <w:t>State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  <w:spacing w:val="-1"/>
        </w:rPr>
        <w:t>Coordinator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  <w:spacing w:val="-1"/>
        </w:rPr>
        <w:t>contacts:</w:t>
      </w:r>
      <w:hyperlink r:id="rId45">
        <w:r>
          <w:rPr>
            <w:i/>
            <w:color w:val="0000FF"/>
            <w:spacing w:val="-9"/>
            <w:u w:val="single" w:color="0000FF"/>
          </w:rPr>
          <w:t xml:space="preserve"> </w:t>
        </w:r>
        <w:r>
          <w:rPr>
            <w:i/>
            <w:color w:val="0000FF"/>
            <w:spacing w:val="-1"/>
            <w:u w:val="single" w:color="0000FF"/>
          </w:rPr>
          <w:t>https://www.southern.sare.org/sare-in-your-state/state</w:t>
        </w:r>
        <w:r>
          <w:rPr>
            <w:i/>
            <w:color w:val="0000FF"/>
            <w:spacing w:val="1"/>
            <w:u w:val="single" w:color="0000FF"/>
          </w:rPr>
          <w:t xml:space="preserve"> </w:t>
        </w:r>
        <w:r>
          <w:rPr>
            <w:i/>
            <w:color w:val="0000FF"/>
            <w:u w:val="single" w:color="0000FF"/>
          </w:rPr>
          <w:t>-coordinators</w:t>
        </w:r>
      </w:hyperlink>
    </w:p>
    <w:p w14:paraId="43BBD5C0" w14:textId="77777777" w:rsidR="00971498" w:rsidRDefault="00971498">
      <w:pPr>
        <w:sectPr w:rsidR="00971498">
          <w:type w:val="continuous"/>
          <w:pgSz w:w="12240" w:h="15840"/>
          <w:pgMar w:top="720" w:right="580" w:bottom="280" w:left="500" w:header="720" w:footer="720" w:gutter="0"/>
          <w:cols w:space="720"/>
        </w:sectPr>
      </w:pPr>
    </w:p>
    <w:p w14:paraId="18040E3B" w14:textId="77777777" w:rsidR="00971498" w:rsidRDefault="00345262">
      <w:pPr>
        <w:pStyle w:val="Heading1"/>
        <w:ind w:right="2691"/>
      </w:pPr>
      <w:r>
        <w:rPr>
          <w:color w:val="211F1F"/>
          <w:w w:val="95"/>
        </w:rPr>
        <w:lastRenderedPageBreak/>
        <w:t>Annual</w:t>
      </w:r>
      <w:r>
        <w:rPr>
          <w:color w:val="211F1F"/>
          <w:spacing w:val="6"/>
          <w:w w:val="95"/>
        </w:rPr>
        <w:t xml:space="preserve"> </w:t>
      </w:r>
      <w:r>
        <w:rPr>
          <w:color w:val="211F1F"/>
          <w:w w:val="95"/>
        </w:rPr>
        <w:t>SARE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PDP</w:t>
      </w:r>
      <w:r>
        <w:rPr>
          <w:color w:val="211F1F"/>
          <w:spacing w:val="34"/>
          <w:w w:val="95"/>
        </w:rPr>
        <w:t xml:space="preserve"> </w:t>
      </w:r>
      <w:r>
        <w:rPr>
          <w:color w:val="211F1F"/>
          <w:w w:val="95"/>
        </w:rPr>
        <w:t>Calendar</w:t>
      </w:r>
    </w:p>
    <w:p w14:paraId="6EA29AFD" w14:textId="77777777" w:rsidR="00971498" w:rsidRDefault="00345262">
      <w:pPr>
        <w:pStyle w:val="BodyText"/>
        <w:spacing w:before="5"/>
        <w:rPr>
          <w:rFonts w:ascii="Arial"/>
          <w:sz w:val="21"/>
        </w:rPr>
      </w:pPr>
      <w:r>
        <w:pict w14:anchorId="442C29A9">
          <v:shape id="docshape36" o:spid="_x0000_s1026" alt="" style="position:absolute;margin-left:30.95pt;margin-top:13.55pt;width:543.85pt;height:.1pt;z-index:-15723008;mso-wrap-edited:f;mso-width-percent:0;mso-height-percent:0;mso-wrap-distance-left:0;mso-wrap-distance-right:0;mso-position-horizontal-relative:page;mso-width-percent:0;mso-height-percent:0" coordsize="10877,1270" path="m,l10877,e" filled="f" strokecolor="#be0000" strokeweight=".29689mm">
            <v:path arrowok="t" o:connecttype="custom" o:connectlocs="0,0;6906895,0" o:connectangles="0,0"/>
            <w10:wrap type="topAndBottom" anchorx="page"/>
          </v:shape>
        </w:pict>
      </w:r>
    </w:p>
    <w:p w14:paraId="6F20C688" w14:textId="77777777" w:rsidR="00971498" w:rsidRDefault="00971498">
      <w:pPr>
        <w:pStyle w:val="BodyText"/>
        <w:rPr>
          <w:rFonts w:ascii="Arial"/>
          <w:sz w:val="38"/>
        </w:rPr>
      </w:pPr>
    </w:p>
    <w:p w14:paraId="576D3B87" w14:textId="77777777" w:rsidR="00971498" w:rsidRDefault="00345262">
      <w:pPr>
        <w:pStyle w:val="Heading2"/>
        <w:ind w:left="119"/>
      </w:pPr>
      <w:r>
        <w:rPr>
          <w:color w:val="211F1F"/>
        </w:rPr>
        <w:t>Model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Programs/State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Plans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Work</w:t>
      </w:r>
    </w:p>
    <w:p w14:paraId="14918815" w14:textId="77777777" w:rsidR="00971498" w:rsidRDefault="00345262">
      <w:pPr>
        <w:pStyle w:val="BodyText"/>
        <w:tabs>
          <w:tab w:val="left" w:pos="8040"/>
        </w:tabs>
        <w:spacing w:before="239" w:line="254" w:lineRule="auto"/>
        <w:ind w:left="220" w:right="1940"/>
      </w:pPr>
      <w:r>
        <w:rPr>
          <w:color w:val="211F1F"/>
        </w:rPr>
        <w:t>Submit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Model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Programs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(MSP)/State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Plans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Work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(SPW)</w:t>
      </w:r>
      <w:r>
        <w:rPr>
          <w:color w:val="211F1F"/>
        </w:rPr>
        <w:tab/>
        <w:t>February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Annual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Reports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previous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year(s)</w:t>
      </w:r>
      <w:r>
        <w:rPr>
          <w:color w:val="211F1F"/>
        </w:rPr>
        <w:tab/>
        <w:t>July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June</w:t>
      </w:r>
    </w:p>
    <w:p w14:paraId="2E1E3F88" w14:textId="77777777" w:rsidR="00971498" w:rsidRDefault="00345262">
      <w:pPr>
        <w:pStyle w:val="BodyText"/>
        <w:tabs>
          <w:tab w:val="left" w:pos="8040"/>
        </w:tabs>
        <w:spacing w:line="254" w:lineRule="auto"/>
        <w:ind w:left="220" w:right="2150"/>
      </w:pPr>
      <w:r>
        <w:rPr>
          <w:color w:val="211F1F"/>
        </w:rPr>
        <w:t>Subcontract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balances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amount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*</w:t>
      </w:r>
      <w:r>
        <w:rPr>
          <w:color w:val="211F1F"/>
        </w:rPr>
        <w:tab/>
      </w:r>
      <w:r>
        <w:rPr>
          <w:color w:val="211F1F"/>
          <w:spacing w:val="-1"/>
        </w:rPr>
        <w:t>February</w:t>
      </w:r>
      <w:r>
        <w:rPr>
          <w:color w:val="211F1F"/>
          <w:spacing w:val="-55"/>
        </w:rPr>
        <w:t xml:space="preserve"> </w:t>
      </w:r>
      <w:r>
        <w:rPr>
          <w:color w:val="211F1F"/>
        </w:rPr>
        <w:t>MSP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Enhanced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Grants due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(only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approved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states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MSP)</w:t>
      </w:r>
      <w:r>
        <w:rPr>
          <w:color w:val="211F1F"/>
        </w:rPr>
        <w:tab/>
      </w:r>
      <w:r>
        <w:rPr>
          <w:color w:val="211F1F"/>
          <w:spacing w:val="-1"/>
        </w:rPr>
        <w:t>February</w:t>
      </w:r>
    </w:p>
    <w:p w14:paraId="59781D32" w14:textId="77777777" w:rsidR="00971498" w:rsidRDefault="00971498">
      <w:pPr>
        <w:pStyle w:val="BodyText"/>
        <w:rPr>
          <w:sz w:val="26"/>
        </w:rPr>
      </w:pPr>
    </w:p>
    <w:p w14:paraId="7004EA5E" w14:textId="77777777" w:rsidR="00971498" w:rsidRDefault="00971498">
      <w:pPr>
        <w:pStyle w:val="BodyText"/>
        <w:rPr>
          <w:sz w:val="26"/>
        </w:rPr>
      </w:pPr>
    </w:p>
    <w:p w14:paraId="07A004E0" w14:textId="77777777" w:rsidR="00971498" w:rsidRDefault="00971498">
      <w:pPr>
        <w:pStyle w:val="BodyText"/>
        <w:spacing w:before="9"/>
        <w:rPr>
          <w:sz w:val="34"/>
        </w:rPr>
      </w:pPr>
    </w:p>
    <w:p w14:paraId="20E7A812" w14:textId="77777777" w:rsidR="00971498" w:rsidRDefault="00345262">
      <w:pPr>
        <w:pStyle w:val="Heading2"/>
        <w:ind w:left="119"/>
      </w:pPr>
      <w:r>
        <w:rPr>
          <w:color w:val="211F1F"/>
        </w:rPr>
        <w:t>General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Coordinator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Meetings</w:t>
      </w:r>
    </w:p>
    <w:p w14:paraId="722771D5" w14:textId="77777777" w:rsidR="00971498" w:rsidRDefault="00345262">
      <w:pPr>
        <w:pStyle w:val="BodyText"/>
        <w:tabs>
          <w:tab w:val="left" w:pos="8040"/>
        </w:tabs>
        <w:spacing w:before="163" w:line="271" w:lineRule="exact"/>
        <w:ind w:left="220"/>
      </w:pPr>
      <w:r>
        <w:rPr>
          <w:color w:val="211F1F"/>
        </w:rPr>
        <w:t>State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Coordinators/AC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tour</w:t>
      </w:r>
      <w:r>
        <w:rPr>
          <w:color w:val="211F1F"/>
        </w:rPr>
        <w:tab/>
        <w:t>Annually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at</w:t>
      </w:r>
    </w:p>
    <w:p w14:paraId="6E46FA87" w14:textId="77777777" w:rsidR="00971498" w:rsidRDefault="00345262">
      <w:pPr>
        <w:pStyle w:val="BodyText"/>
        <w:spacing w:line="271" w:lineRule="exact"/>
        <w:ind w:left="8067"/>
      </w:pPr>
      <w:r>
        <w:rPr>
          <w:color w:val="211F1F"/>
        </w:rPr>
        <w:t>Summer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AC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Meeting</w:t>
      </w:r>
    </w:p>
    <w:p w14:paraId="3405FA84" w14:textId="77777777" w:rsidR="00971498" w:rsidRDefault="00971498">
      <w:pPr>
        <w:pStyle w:val="BodyText"/>
        <w:rPr>
          <w:sz w:val="26"/>
        </w:rPr>
      </w:pPr>
    </w:p>
    <w:p w14:paraId="64685BF7" w14:textId="77777777" w:rsidR="00971498" w:rsidRDefault="00971498">
      <w:pPr>
        <w:pStyle w:val="BodyText"/>
        <w:rPr>
          <w:sz w:val="26"/>
        </w:rPr>
      </w:pPr>
    </w:p>
    <w:p w14:paraId="129CED8C" w14:textId="77777777" w:rsidR="00971498" w:rsidRDefault="00971498">
      <w:pPr>
        <w:pStyle w:val="BodyText"/>
        <w:rPr>
          <w:sz w:val="26"/>
        </w:rPr>
      </w:pPr>
    </w:p>
    <w:p w14:paraId="2951CD08" w14:textId="77777777" w:rsidR="00971498" w:rsidRDefault="00971498">
      <w:pPr>
        <w:pStyle w:val="BodyText"/>
        <w:spacing w:before="2"/>
        <w:rPr>
          <w:sz w:val="30"/>
        </w:rPr>
      </w:pPr>
    </w:p>
    <w:p w14:paraId="42337616" w14:textId="77777777" w:rsidR="00971498" w:rsidRDefault="00345262">
      <w:pPr>
        <w:pStyle w:val="Heading2"/>
        <w:ind w:left="119"/>
      </w:pPr>
      <w:r>
        <w:rPr>
          <w:color w:val="211F1F"/>
        </w:rPr>
        <w:t>SARE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Grants</w:t>
      </w:r>
    </w:p>
    <w:p w14:paraId="4B45FD16" w14:textId="77777777" w:rsidR="00971498" w:rsidRDefault="00345262">
      <w:pPr>
        <w:pStyle w:val="BodyText"/>
        <w:tabs>
          <w:tab w:val="left" w:pos="8119"/>
        </w:tabs>
        <w:spacing w:before="201"/>
        <w:ind w:left="220"/>
      </w:pPr>
      <w:r>
        <w:rPr>
          <w:color w:val="211F1F"/>
        </w:rPr>
        <w:t>Release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PDP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Grant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Pre-Proposal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Call</w:t>
      </w:r>
      <w:r>
        <w:rPr>
          <w:color w:val="211F1F"/>
        </w:rPr>
        <w:tab/>
        <w:t>July</w:t>
      </w:r>
    </w:p>
    <w:p w14:paraId="570B1FB0" w14:textId="77777777" w:rsidR="00971498" w:rsidRDefault="00345262">
      <w:pPr>
        <w:pStyle w:val="BodyText"/>
        <w:tabs>
          <w:tab w:val="left" w:pos="8119"/>
        </w:tabs>
        <w:spacing w:before="13"/>
        <w:ind w:left="220"/>
      </w:pPr>
      <w:r>
        <w:rPr>
          <w:color w:val="211F1F"/>
        </w:rPr>
        <w:t>PDP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Annual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Reports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Due</w:t>
      </w:r>
      <w:r>
        <w:rPr>
          <w:color w:val="211F1F"/>
        </w:rPr>
        <w:tab/>
        <w:t>April</w:t>
      </w:r>
    </w:p>
    <w:p w14:paraId="60CB95F3" w14:textId="77777777" w:rsidR="00971498" w:rsidRDefault="00345262">
      <w:pPr>
        <w:pStyle w:val="BodyText"/>
        <w:tabs>
          <w:tab w:val="left" w:pos="8119"/>
        </w:tabs>
        <w:spacing w:before="15"/>
        <w:ind w:left="220"/>
      </w:pPr>
      <w:r>
        <w:rPr>
          <w:color w:val="211F1F"/>
        </w:rPr>
        <w:t>PDP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Pre-proposals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due</w:t>
      </w:r>
      <w:r>
        <w:rPr>
          <w:color w:val="211F1F"/>
        </w:rPr>
        <w:tab/>
        <w:t>August</w:t>
      </w:r>
    </w:p>
    <w:p w14:paraId="7D448482" w14:textId="77777777" w:rsidR="00971498" w:rsidRDefault="00345262">
      <w:pPr>
        <w:pStyle w:val="BodyText"/>
        <w:tabs>
          <w:tab w:val="left" w:pos="8119"/>
        </w:tabs>
        <w:spacing w:before="13"/>
        <w:ind w:left="220"/>
      </w:pPr>
      <w:r>
        <w:rPr>
          <w:color w:val="211F1F"/>
        </w:rPr>
        <w:t>PDP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Full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Proposals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Requested</w:t>
      </w:r>
      <w:r>
        <w:rPr>
          <w:color w:val="211F1F"/>
        </w:rPr>
        <w:tab/>
        <w:t>October</w:t>
      </w:r>
    </w:p>
    <w:p w14:paraId="489C6B62" w14:textId="77777777" w:rsidR="00971498" w:rsidRDefault="00345262">
      <w:pPr>
        <w:pStyle w:val="BodyText"/>
        <w:tabs>
          <w:tab w:val="left" w:pos="8119"/>
        </w:tabs>
        <w:spacing w:before="16"/>
        <w:ind w:left="220"/>
      </w:pPr>
      <w:r>
        <w:rPr>
          <w:color w:val="211F1F"/>
        </w:rPr>
        <w:t>PDP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Competitive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Grants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Full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Proposals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Due</w:t>
      </w:r>
      <w:r>
        <w:rPr>
          <w:color w:val="211F1F"/>
        </w:rPr>
        <w:tab/>
        <w:t>November</w:t>
      </w:r>
    </w:p>
    <w:p w14:paraId="33D067B1" w14:textId="77777777" w:rsidR="00971498" w:rsidRDefault="00971498">
      <w:pPr>
        <w:pStyle w:val="BodyText"/>
        <w:rPr>
          <w:sz w:val="26"/>
        </w:rPr>
      </w:pPr>
    </w:p>
    <w:p w14:paraId="5D26CA04" w14:textId="77777777" w:rsidR="00971498" w:rsidRDefault="00971498">
      <w:pPr>
        <w:pStyle w:val="BodyText"/>
        <w:rPr>
          <w:sz w:val="26"/>
        </w:rPr>
      </w:pPr>
    </w:p>
    <w:p w14:paraId="3420D7B1" w14:textId="77777777" w:rsidR="00971498" w:rsidRDefault="00971498">
      <w:pPr>
        <w:pStyle w:val="BodyText"/>
        <w:rPr>
          <w:sz w:val="26"/>
        </w:rPr>
      </w:pPr>
    </w:p>
    <w:p w14:paraId="6AFF6BC7" w14:textId="77777777" w:rsidR="00971498" w:rsidRDefault="00971498">
      <w:pPr>
        <w:pStyle w:val="BodyText"/>
        <w:rPr>
          <w:sz w:val="26"/>
        </w:rPr>
      </w:pPr>
    </w:p>
    <w:p w14:paraId="63D6A043" w14:textId="77777777" w:rsidR="00971498" w:rsidRDefault="00971498">
      <w:pPr>
        <w:pStyle w:val="BodyText"/>
        <w:rPr>
          <w:sz w:val="26"/>
        </w:rPr>
      </w:pPr>
    </w:p>
    <w:p w14:paraId="3BCF04A1" w14:textId="77777777" w:rsidR="00971498" w:rsidRDefault="00971498">
      <w:pPr>
        <w:pStyle w:val="BodyText"/>
        <w:rPr>
          <w:sz w:val="26"/>
        </w:rPr>
      </w:pPr>
    </w:p>
    <w:p w14:paraId="0FF1699C" w14:textId="77777777" w:rsidR="00971498" w:rsidRDefault="00971498">
      <w:pPr>
        <w:pStyle w:val="BodyText"/>
        <w:rPr>
          <w:sz w:val="26"/>
        </w:rPr>
      </w:pPr>
    </w:p>
    <w:p w14:paraId="3B6D4656" w14:textId="77777777" w:rsidR="00971498" w:rsidRDefault="00971498">
      <w:pPr>
        <w:pStyle w:val="BodyText"/>
        <w:rPr>
          <w:sz w:val="26"/>
        </w:rPr>
      </w:pPr>
    </w:p>
    <w:p w14:paraId="6A3021B7" w14:textId="77777777" w:rsidR="00971498" w:rsidRDefault="00971498">
      <w:pPr>
        <w:pStyle w:val="BodyText"/>
        <w:rPr>
          <w:sz w:val="26"/>
        </w:rPr>
      </w:pPr>
    </w:p>
    <w:p w14:paraId="538A4677" w14:textId="77777777" w:rsidR="00971498" w:rsidRDefault="00971498">
      <w:pPr>
        <w:pStyle w:val="BodyText"/>
        <w:rPr>
          <w:sz w:val="26"/>
        </w:rPr>
      </w:pPr>
    </w:p>
    <w:p w14:paraId="7ABE2D07" w14:textId="77777777" w:rsidR="00971498" w:rsidRDefault="00971498">
      <w:pPr>
        <w:pStyle w:val="BodyText"/>
        <w:rPr>
          <w:sz w:val="26"/>
        </w:rPr>
      </w:pPr>
    </w:p>
    <w:p w14:paraId="6CD251A9" w14:textId="77777777" w:rsidR="00971498" w:rsidRDefault="00971498">
      <w:pPr>
        <w:pStyle w:val="BodyText"/>
        <w:rPr>
          <w:sz w:val="26"/>
        </w:rPr>
      </w:pPr>
    </w:p>
    <w:p w14:paraId="5B93C4CB" w14:textId="77777777" w:rsidR="00971498" w:rsidRDefault="00971498">
      <w:pPr>
        <w:pStyle w:val="BodyText"/>
        <w:rPr>
          <w:sz w:val="26"/>
        </w:rPr>
      </w:pPr>
    </w:p>
    <w:p w14:paraId="4EF17816" w14:textId="77777777" w:rsidR="00971498" w:rsidRDefault="00971498">
      <w:pPr>
        <w:pStyle w:val="BodyText"/>
        <w:rPr>
          <w:sz w:val="26"/>
        </w:rPr>
      </w:pPr>
    </w:p>
    <w:p w14:paraId="2098C3C1" w14:textId="77777777" w:rsidR="00971498" w:rsidRDefault="00971498">
      <w:pPr>
        <w:pStyle w:val="BodyText"/>
        <w:rPr>
          <w:sz w:val="26"/>
        </w:rPr>
      </w:pPr>
    </w:p>
    <w:p w14:paraId="1F9A7BD6" w14:textId="77777777" w:rsidR="00971498" w:rsidRDefault="00971498">
      <w:pPr>
        <w:pStyle w:val="BodyText"/>
        <w:rPr>
          <w:sz w:val="26"/>
        </w:rPr>
      </w:pPr>
    </w:p>
    <w:p w14:paraId="048D877A" w14:textId="77777777" w:rsidR="00971498" w:rsidRDefault="00971498">
      <w:pPr>
        <w:pStyle w:val="BodyText"/>
        <w:rPr>
          <w:sz w:val="26"/>
        </w:rPr>
      </w:pPr>
    </w:p>
    <w:p w14:paraId="449318C7" w14:textId="77777777" w:rsidR="00971498" w:rsidRDefault="00345262">
      <w:pPr>
        <w:spacing w:before="217" w:line="451" w:lineRule="auto"/>
        <w:ind w:left="220" w:right="411"/>
        <w:rPr>
          <w:rFonts w:ascii="Arial" w:hAnsi="Arial"/>
          <w:i/>
          <w:sz w:val="20"/>
        </w:rPr>
      </w:pPr>
      <w:r>
        <w:rPr>
          <w:rFonts w:ascii="Arial" w:hAnsi="Arial"/>
          <w:i/>
          <w:color w:val="211F1F"/>
          <w:w w:val="95"/>
          <w:sz w:val="20"/>
        </w:rPr>
        <w:t>*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Each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state’s total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balance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on all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active subcontracts (not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including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the current year’s contract)</w:t>
      </w:r>
      <w:r>
        <w:rPr>
          <w:rFonts w:ascii="Arial" w:hAnsi="Arial"/>
          <w:i/>
          <w:color w:val="211F1F"/>
          <w:spacing w:val="50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is below</w:t>
      </w:r>
      <w:r>
        <w:rPr>
          <w:rFonts w:ascii="Arial" w:hAnsi="Arial"/>
          <w:i/>
          <w:color w:val="211F1F"/>
          <w:spacing w:val="50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$15,000 for</w:t>
      </w:r>
      <w:r>
        <w:rPr>
          <w:rFonts w:ascii="Arial" w:hAnsi="Arial"/>
          <w:i/>
          <w:color w:val="211F1F"/>
          <w:spacing w:val="50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the</w:t>
      </w:r>
      <w:r>
        <w:rPr>
          <w:rFonts w:ascii="Arial" w:hAnsi="Arial"/>
          <w:i/>
          <w:color w:val="211F1F"/>
          <w:spacing w:val="1"/>
          <w:w w:val="95"/>
          <w:sz w:val="20"/>
        </w:rPr>
        <w:t xml:space="preserve"> </w:t>
      </w:r>
      <w:r>
        <w:rPr>
          <w:rFonts w:ascii="Arial" w:hAnsi="Arial"/>
          <w:i/>
          <w:color w:val="211F1F"/>
          <w:sz w:val="20"/>
        </w:rPr>
        <w:t>state</w:t>
      </w:r>
      <w:r>
        <w:rPr>
          <w:rFonts w:ascii="Arial" w:hAnsi="Arial"/>
          <w:i/>
          <w:color w:val="211F1F"/>
          <w:spacing w:val="-12"/>
          <w:sz w:val="20"/>
        </w:rPr>
        <w:t xml:space="preserve"> </w:t>
      </w:r>
      <w:r>
        <w:rPr>
          <w:rFonts w:ascii="Arial" w:hAnsi="Arial"/>
          <w:i/>
          <w:color w:val="211F1F"/>
          <w:sz w:val="20"/>
        </w:rPr>
        <w:t>or</w:t>
      </w:r>
      <w:r>
        <w:rPr>
          <w:rFonts w:ascii="Arial" w:hAnsi="Arial"/>
          <w:i/>
          <w:color w:val="211F1F"/>
          <w:spacing w:val="8"/>
          <w:sz w:val="20"/>
        </w:rPr>
        <w:t xml:space="preserve"> </w:t>
      </w:r>
      <w:r>
        <w:rPr>
          <w:rFonts w:ascii="Arial" w:hAnsi="Arial"/>
          <w:i/>
          <w:color w:val="211F1F"/>
          <w:sz w:val="20"/>
        </w:rPr>
        <w:t>$7,500</w:t>
      </w:r>
      <w:r>
        <w:rPr>
          <w:rFonts w:ascii="Arial" w:hAnsi="Arial"/>
          <w:i/>
          <w:color w:val="211F1F"/>
          <w:spacing w:val="-1"/>
          <w:sz w:val="20"/>
        </w:rPr>
        <w:t xml:space="preserve"> </w:t>
      </w:r>
      <w:r>
        <w:rPr>
          <w:rFonts w:ascii="Arial" w:hAnsi="Arial"/>
          <w:i/>
          <w:color w:val="211F1F"/>
          <w:sz w:val="20"/>
        </w:rPr>
        <w:t>per</w:t>
      </w:r>
      <w:r>
        <w:rPr>
          <w:rFonts w:ascii="Arial" w:hAnsi="Arial"/>
          <w:i/>
          <w:color w:val="211F1F"/>
          <w:spacing w:val="7"/>
          <w:sz w:val="20"/>
        </w:rPr>
        <w:t xml:space="preserve"> </w:t>
      </w:r>
      <w:r>
        <w:rPr>
          <w:rFonts w:ascii="Arial" w:hAnsi="Arial"/>
          <w:i/>
          <w:color w:val="211F1F"/>
          <w:sz w:val="20"/>
        </w:rPr>
        <w:t>university.</w:t>
      </w:r>
    </w:p>
    <w:sectPr w:rsidR="00971498">
      <w:pgSz w:w="12240" w:h="15840"/>
      <w:pgMar w:top="5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EC0"/>
    <w:multiLevelType w:val="hybridMultilevel"/>
    <w:tmpl w:val="8D903DB2"/>
    <w:lvl w:ilvl="0" w:tplc="5686A60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3CB4175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C360BE5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736C5B6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4" w:tplc="99167E5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 w:tplc="1BA02CD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5B44B65A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7" w:tplc="2DCC6BD0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  <w:lvl w:ilvl="8" w:tplc="62246B4C"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2EC3A69"/>
    <w:multiLevelType w:val="hybridMultilevel"/>
    <w:tmpl w:val="384ADA9C"/>
    <w:lvl w:ilvl="0" w:tplc="28A24620">
      <w:numFmt w:val="bullet"/>
      <w:lvlText w:val="•"/>
      <w:lvlJc w:val="left"/>
      <w:pPr>
        <w:ind w:left="940" w:hanging="721"/>
      </w:pPr>
      <w:rPr>
        <w:rFonts w:ascii="Georgia" w:eastAsia="Georgia" w:hAnsi="Georgia" w:cs="Georgia" w:hint="default"/>
        <w:b w:val="0"/>
        <w:bCs w:val="0"/>
        <w:i w:val="0"/>
        <w:iCs w:val="0"/>
        <w:color w:val="211F1F"/>
        <w:w w:val="100"/>
        <w:sz w:val="24"/>
        <w:szCs w:val="24"/>
        <w:lang w:val="en-US" w:eastAsia="en-US" w:bidi="ar-SA"/>
      </w:rPr>
    </w:lvl>
    <w:lvl w:ilvl="1" w:tplc="B76AE01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2" w:tplc="17964F4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6C3CB71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1C6A4E9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6CE646E4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2D6E1B1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 w:tplc="9CE22AF4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2BB66DC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6C601A2"/>
    <w:multiLevelType w:val="hybridMultilevel"/>
    <w:tmpl w:val="923C8E82"/>
    <w:lvl w:ilvl="0" w:tplc="7CC64526">
      <w:start w:val="1"/>
      <w:numFmt w:val="decimal"/>
      <w:lvlText w:val="%1)"/>
      <w:lvlJc w:val="left"/>
      <w:pPr>
        <w:ind w:left="220" w:hanging="252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11F1F"/>
        <w:w w:val="100"/>
        <w:sz w:val="24"/>
        <w:szCs w:val="24"/>
        <w:lang w:val="en-US" w:eastAsia="en-US" w:bidi="ar-SA"/>
      </w:rPr>
    </w:lvl>
    <w:lvl w:ilvl="1" w:tplc="4EC2D6C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2" w:tplc="909C5932">
      <w:numFmt w:val="bullet"/>
      <w:lvlText w:val="•"/>
      <w:lvlJc w:val="left"/>
      <w:pPr>
        <w:ind w:left="2075" w:hanging="361"/>
      </w:pPr>
      <w:rPr>
        <w:rFonts w:hint="default"/>
        <w:lang w:val="en-US" w:eastAsia="en-US" w:bidi="ar-SA"/>
      </w:rPr>
    </w:lvl>
    <w:lvl w:ilvl="3" w:tplc="68585800">
      <w:numFmt w:val="bullet"/>
      <w:lvlText w:val="•"/>
      <w:lvlJc w:val="left"/>
      <w:pPr>
        <w:ind w:left="3211" w:hanging="361"/>
      </w:pPr>
      <w:rPr>
        <w:rFonts w:hint="default"/>
        <w:lang w:val="en-US" w:eastAsia="en-US" w:bidi="ar-SA"/>
      </w:rPr>
    </w:lvl>
    <w:lvl w:ilvl="4" w:tplc="7590B216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ar-SA"/>
      </w:rPr>
    </w:lvl>
    <w:lvl w:ilvl="5" w:tplc="78BA15E4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0A026A24">
      <w:numFmt w:val="bullet"/>
      <w:lvlText w:val="•"/>
      <w:lvlJc w:val="left"/>
      <w:pPr>
        <w:ind w:left="6617" w:hanging="361"/>
      </w:pPr>
      <w:rPr>
        <w:rFonts w:hint="default"/>
        <w:lang w:val="en-US" w:eastAsia="en-US" w:bidi="ar-SA"/>
      </w:rPr>
    </w:lvl>
    <w:lvl w:ilvl="7" w:tplc="7D06F2B2">
      <w:numFmt w:val="bullet"/>
      <w:lvlText w:val="•"/>
      <w:lvlJc w:val="left"/>
      <w:pPr>
        <w:ind w:left="7753" w:hanging="361"/>
      </w:pPr>
      <w:rPr>
        <w:rFonts w:hint="default"/>
        <w:lang w:val="en-US" w:eastAsia="en-US" w:bidi="ar-SA"/>
      </w:rPr>
    </w:lvl>
    <w:lvl w:ilvl="8" w:tplc="2DE29C48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498"/>
    <w:rsid w:val="0024467D"/>
    <w:rsid w:val="00345262"/>
    <w:rsid w:val="00781189"/>
    <w:rsid w:val="009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D972AF3"/>
  <w15:docId w15:val="{83927DBC-793E-1A45-8DB7-FB88289F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66"/>
      <w:ind w:left="2826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rFonts w:ascii="Georgia-BoldItalic" w:eastAsia="Georgia-BoldItalic" w:hAnsi="Georgia-BoldItalic" w:cs="Georgia-BoldItalic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02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11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l.usda.gov/" TargetMode="External"/><Relationship Id="rId18" Type="http://schemas.openxmlformats.org/officeDocument/2006/relationships/hyperlink" Target="https://www.southern.sare.org/sare-in-your-state" TargetMode="External"/><Relationship Id="rId26" Type="http://schemas.openxmlformats.org/officeDocument/2006/relationships/hyperlink" Target="mailto:dredhage@kerrcenter.com" TargetMode="External"/><Relationship Id="rId39" Type="http://schemas.openxmlformats.org/officeDocument/2006/relationships/hyperlink" Target="mailto:communications@sare.org" TargetMode="External"/><Relationship Id="rId21" Type="http://schemas.openxmlformats.org/officeDocument/2006/relationships/hyperlink" Target="mailto:jsealey@uga.edu" TargetMode="External"/><Relationship Id="rId34" Type="http://schemas.openxmlformats.org/officeDocument/2006/relationships/hyperlink" Target="mailto:jsealey@uga.edu" TargetMode="External"/><Relationship Id="rId42" Type="http://schemas.openxmlformats.org/officeDocument/2006/relationships/hyperlink" Target="mailto:tech@sare.or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southern.sar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tra.ncat.org/" TargetMode="External"/><Relationship Id="rId29" Type="http://schemas.openxmlformats.org/officeDocument/2006/relationships/hyperlink" Target="http://www.southern.sare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uthern.sare.org/" TargetMode="External"/><Relationship Id="rId24" Type="http://schemas.openxmlformats.org/officeDocument/2006/relationships/hyperlink" Target="https://southern.sare.org/grants/manage-a-%20grant/reporting-requirements/" TargetMode="External"/><Relationship Id="rId32" Type="http://schemas.openxmlformats.org/officeDocument/2006/relationships/hyperlink" Target="mailto:ahollar@uga.edu" TargetMode="External"/><Relationship Id="rId37" Type="http://schemas.openxmlformats.org/officeDocument/2006/relationships/hyperlink" Target="mailto:vance.owens@usda.gov" TargetMode="External"/><Relationship Id="rId40" Type="http://schemas.openxmlformats.org/officeDocument/2006/relationships/hyperlink" Target="mailto:outreach@sare.org" TargetMode="External"/><Relationship Id="rId45" Type="http://schemas.openxmlformats.org/officeDocument/2006/relationships/hyperlink" Target="https://www.southern.sare.org/sare-in-your-state/state%20-coordinator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fsic@nal.usda.gov" TargetMode="External"/><Relationship Id="rId23" Type="http://schemas.openxmlformats.org/officeDocument/2006/relationships/hyperlink" Target="mailto:daramonifah.cooper@uga.edu" TargetMode="External"/><Relationship Id="rId28" Type="http://schemas.openxmlformats.org/officeDocument/2006/relationships/hyperlink" Target="mailto:washingtonb@fvsu.edu" TargetMode="External"/><Relationship Id="rId36" Type="http://schemas.openxmlformats.org/officeDocument/2006/relationships/hyperlink" Target="mailto:youngjs@uga.edu" TargetMode="External"/><Relationship Id="rId10" Type="http://schemas.openxmlformats.org/officeDocument/2006/relationships/hyperlink" Target="http://www.sare.org/" TargetMode="External"/><Relationship Id="rId19" Type="http://schemas.openxmlformats.org/officeDocument/2006/relationships/hyperlink" Target="mailto:dredhage@kerrcenter.com" TargetMode="External"/><Relationship Id="rId31" Type="http://schemas.openxmlformats.org/officeDocument/2006/relationships/hyperlink" Target="mailto:cpollock@uga.edu" TargetMode="External"/><Relationship Id="rId44" Type="http://schemas.openxmlformats.org/officeDocument/2006/relationships/hyperlink" Target="mailto:media@sa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al.usda.gov/afsic" TargetMode="External"/><Relationship Id="rId22" Type="http://schemas.openxmlformats.org/officeDocument/2006/relationships/hyperlink" Target="mailto:daramonifah.cooper@uga.edu" TargetMode="External"/><Relationship Id="rId27" Type="http://schemas.openxmlformats.org/officeDocument/2006/relationships/hyperlink" Target="mailto:paul.vincelli@uky.edu" TargetMode="External"/><Relationship Id="rId30" Type="http://schemas.openxmlformats.org/officeDocument/2006/relationships/hyperlink" Target="mailto:jjordan@uga.edu" TargetMode="External"/><Relationship Id="rId35" Type="http://schemas.openxmlformats.org/officeDocument/2006/relationships/hyperlink" Target="mailto:sullivan@uga.edu" TargetMode="External"/><Relationship Id="rId43" Type="http://schemas.openxmlformats.org/officeDocument/2006/relationships/hyperlink" Target="mailto:associate@sare.org" TargetMode="External"/><Relationship Id="rId8" Type="http://schemas.openxmlformats.org/officeDocument/2006/relationships/hyperlink" Target="mailto:dredhage@kerrcent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e.org/resources/" TargetMode="External"/><Relationship Id="rId17" Type="http://schemas.openxmlformats.org/officeDocument/2006/relationships/hyperlink" Target="http://www.southern.sare.org/" TargetMode="External"/><Relationship Id="rId25" Type="http://schemas.openxmlformats.org/officeDocument/2006/relationships/hyperlink" Target="https://southern.sare.org/about/sare-travel/" TargetMode="External"/><Relationship Id="rId33" Type="http://schemas.openxmlformats.org/officeDocument/2006/relationships/hyperlink" Target="mailto:daramonifah.cooper@uga.edu" TargetMode="External"/><Relationship Id="rId38" Type="http://schemas.openxmlformats.org/officeDocument/2006/relationships/hyperlink" Target="mailto:Assoc_dir@sare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cpollock@uga.edu" TargetMode="External"/><Relationship Id="rId41" Type="http://schemas.openxmlformats.org/officeDocument/2006/relationships/hyperlink" Target="mailto:research@s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shipman</dc:creator>
  <cp:lastModifiedBy>Candace Pollock</cp:lastModifiedBy>
  <cp:revision>2</cp:revision>
  <dcterms:created xsi:type="dcterms:W3CDTF">2022-03-14T17:37:00Z</dcterms:created>
  <dcterms:modified xsi:type="dcterms:W3CDTF">2022-03-14T17:45:00Z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